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5"/>
        <w:rPr>
          <w:rFonts w:ascii="Times New Roman" w:hAnsi="Times New Roman"/>
          <w:b w:val="0"/>
          <w:bCs w:val="0"/>
          <w:sz w:val="28"/>
          <w:szCs w:val="28"/>
        </w:rPr>
      </w:pPr>
    </w:p>
    <w:p w:rsidR="00950311" w:rsidRPr="00C60AAA" w:rsidRDefault="00950311" w:rsidP="00950311">
      <w:pPr>
        <w:pStyle w:val="af3"/>
        <w:rPr>
          <w:rFonts w:ascii="Times New Roman" w:hAnsi="Times New Roman"/>
          <w:sz w:val="28"/>
          <w:szCs w:val="28"/>
        </w:rPr>
      </w:pPr>
    </w:p>
    <w:p w:rsidR="00950311" w:rsidRPr="00C60AAA" w:rsidRDefault="00950311" w:rsidP="00950311">
      <w:pPr>
        <w:pStyle w:val="af3"/>
        <w:rPr>
          <w:rFonts w:ascii="Times New Roman" w:hAnsi="Times New Roman"/>
          <w:sz w:val="28"/>
          <w:szCs w:val="28"/>
        </w:rPr>
      </w:pPr>
    </w:p>
    <w:p w:rsidR="00950311" w:rsidRDefault="00950311" w:rsidP="00950311">
      <w:pPr>
        <w:pStyle w:val="af5"/>
        <w:rPr>
          <w:rFonts w:ascii="Times New Roman" w:hAnsi="Times New Roman"/>
          <w:b w:val="0"/>
          <w:bCs w:val="0"/>
          <w:sz w:val="28"/>
          <w:szCs w:val="28"/>
        </w:rPr>
      </w:pPr>
    </w:p>
    <w:p w:rsidR="009D68B6" w:rsidRPr="00164DE8" w:rsidRDefault="009D68B6" w:rsidP="009D68B6">
      <w:pPr>
        <w:pStyle w:val="af3"/>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5"/>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E0103F" w:rsidRDefault="00E0103F" w:rsidP="00E0103F">
      <w:pPr>
        <w:pStyle w:val="af5"/>
        <w:rPr>
          <w:rFonts w:ascii="Times New Roman" w:hAnsi="Times New Roman"/>
          <w:bCs w:val="0"/>
          <w:iCs/>
          <w:sz w:val="28"/>
          <w:szCs w:val="28"/>
          <w:lang w:eastAsia="ar-SA"/>
        </w:rPr>
      </w:pPr>
      <w:r w:rsidRPr="00780C6D">
        <w:rPr>
          <w:rFonts w:ascii="Times New Roman" w:hAnsi="Times New Roman"/>
          <w:bCs w:val="0"/>
          <w:iCs/>
          <w:sz w:val="28"/>
          <w:szCs w:val="28"/>
          <w:lang w:eastAsia="ar-SA"/>
        </w:rPr>
        <w:t>5</w:t>
      </w:r>
      <w:r w:rsidR="00155021">
        <w:rPr>
          <w:rFonts w:ascii="Times New Roman" w:hAnsi="Times New Roman"/>
          <w:bCs w:val="0"/>
          <w:iCs/>
          <w:sz w:val="28"/>
          <w:szCs w:val="28"/>
          <w:lang w:eastAsia="ar-SA"/>
        </w:rPr>
        <w:t>393</w:t>
      </w:r>
      <w:r w:rsidRPr="00780C6D">
        <w:rPr>
          <w:rFonts w:ascii="Times New Roman" w:hAnsi="Times New Roman"/>
          <w:bCs w:val="0"/>
          <w:iCs/>
          <w:sz w:val="28"/>
          <w:szCs w:val="28"/>
          <w:lang w:eastAsia="ar-SA"/>
        </w:rPr>
        <w:t>П: «</w:t>
      </w:r>
      <w:r w:rsidR="00155021" w:rsidRPr="00155021">
        <w:rPr>
          <w:rFonts w:ascii="Times New Roman" w:hAnsi="Times New Roman"/>
          <w:bCs w:val="0"/>
          <w:iCs/>
          <w:sz w:val="28"/>
          <w:szCs w:val="28"/>
          <w:lang w:eastAsia="ar-SA"/>
        </w:rPr>
        <w:t>Сбор нефти и газа со скважин №№ 626, 628, 629, 630, 635 Боровского месторождения</w:t>
      </w:r>
      <w:r w:rsidRPr="00780C6D">
        <w:rPr>
          <w:rFonts w:ascii="Times New Roman" w:hAnsi="Times New Roman"/>
          <w:bCs w:val="0"/>
          <w:iCs/>
          <w:sz w:val="28"/>
          <w:szCs w:val="28"/>
          <w:lang w:eastAsia="ar-SA"/>
        </w:rPr>
        <w:t xml:space="preserve">» </w:t>
      </w:r>
    </w:p>
    <w:p w:rsidR="00E0103F" w:rsidRPr="00780C6D" w:rsidRDefault="00E0103F" w:rsidP="00E0103F">
      <w:pPr>
        <w:pStyle w:val="af3"/>
        <w:rPr>
          <w:lang w:eastAsia="ar-SA"/>
        </w:rPr>
      </w:pPr>
    </w:p>
    <w:p w:rsidR="00E0103F" w:rsidRPr="00780C6D" w:rsidRDefault="00E0103F" w:rsidP="00E0103F">
      <w:pPr>
        <w:autoSpaceDE w:val="0"/>
        <w:autoSpaceDN w:val="0"/>
        <w:adjustRightInd w:val="0"/>
        <w:spacing w:line="360" w:lineRule="auto"/>
        <w:ind w:firstLine="284"/>
        <w:jc w:val="center"/>
        <w:rPr>
          <w:iCs/>
          <w:sz w:val="28"/>
          <w:szCs w:val="28"/>
        </w:rPr>
      </w:pPr>
      <w:r w:rsidRPr="00780C6D">
        <w:rPr>
          <w:iCs/>
          <w:sz w:val="28"/>
          <w:szCs w:val="28"/>
        </w:rPr>
        <w:t>в границах сельск</w:t>
      </w:r>
      <w:r>
        <w:rPr>
          <w:iCs/>
          <w:sz w:val="28"/>
          <w:szCs w:val="28"/>
        </w:rPr>
        <w:t>ого</w:t>
      </w:r>
      <w:r w:rsidRPr="00780C6D">
        <w:rPr>
          <w:iCs/>
          <w:sz w:val="28"/>
          <w:szCs w:val="28"/>
        </w:rPr>
        <w:t xml:space="preserve"> поселени</w:t>
      </w:r>
      <w:r>
        <w:rPr>
          <w:iCs/>
          <w:sz w:val="28"/>
          <w:szCs w:val="28"/>
        </w:rPr>
        <w:t>я</w:t>
      </w:r>
      <w:r w:rsidRPr="00780C6D">
        <w:rPr>
          <w:iCs/>
          <w:sz w:val="28"/>
          <w:szCs w:val="28"/>
        </w:rPr>
        <w:t xml:space="preserve"> </w:t>
      </w:r>
      <w:r w:rsidR="00155021">
        <w:rPr>
          <w:iCs/>
          <w:sz w:val="28"/>
          <w:szCs w:val="28"/>
        </w:rPr>
        <w:t>Сергиевск</w:t>
      </w:r>
    </w:p>
    <w:p w:rsidR="00E0103F" w:rsidRPr="00780C6D" w:rsidRDefault="00E0103F" w:rsidP="00E0103F">
      <w:pPr>
        <w:autoSpaceDE w:val="0"/>
        <w:autoSpaceDN w:val="0"/>
        <w:adjustRightInd w:val="0"/>
        <w:spacing w:line="360" w:lineRule="auto"/>
        <w:jc w:val="center"/>
        <w:rPr>
          <w:iCs/>
          <w:sz w:val="28"/>
          <w:szCs w:val="28"/>
        </w:rPr>
      </w:pPr>
      <w:r w:rsidRPr="00780C6D">
        <w:rPr>
          <w:iCs/>
          <w:sz w:val="28"/>
          <w:szCs w:val="28"/>
        </w:rPr>
        <w:t xml:space="preserve">муниципального района </w:t>
      </w:r>
      <w:r w:rsidR="00155021">
        <w:rPr>
          <w:iCs/>
          <w:sz w:val="28"/>
          <w:szCs w:val="28"/>
        </w:rPr>
        <w:t>Сергиев</w:t>
      </w:r>
      <w:r w:rsidRPr="00780C6D">
        <w:rPr>
          <w:iCs/>
          <w:sz w:val="28"/>
          <w:szCs w:val="28"/>
        </w:rPr>
        <w:t>ский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5"/>
        <w:tabs>
          <w:tab w:val="right" w:pos="9356"/>
        </w:tabs>
        <w:jc w:val="left"/>
        <w:rPr>
          <w:rFonts w:ascii="Times New Roman" w:hAnsi="Times New Roman"/>
          <w:sz w:val="28"/>
          <w:szCs w:val="28"/>
        </w:rPr>
      </w:pPr>
    </w:p>
    <w:p w:rsidR="006575C1" w:rsidRPr="006575C1" w:rsidRDefault="006575C1" w:rsidP="006575C1">
      <w:pPr>
        <w:pStyle w:val="af3"/>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5"/>
        <w:tabs>
          <w:tab w:val="right" w:pos="9356"/>
        </w:tabs>
        <w:jc w:val="left"/>
        <w:rPr>
          <w:rFonts w:ascii="Times New Roman" w:hAnsi="Times New Roman"/>
          <w:sz w:val="28"/>
          <w:szCs w:val="28"/>
        </w:rPr>
      </w:pPr>
    </w:p>
    <w:p w:rsidR="00AA504C" w:rsidRDefault="00AA504C" w:rsidP="00AA504C">
      <w:pPr>
        <w:pStyle w:val="af5"/>
        <w:tabs>
          <w:tab w:val="right" w:pos="9356"/>
        </w:tabs>
        <w:jc w:val="left"/>
        <w:rPr>
          <w:rFonts w:ascii="Times New Roman" w:hAnsi="Times New Roman"/>
          <w:sz w:val="28"/>
          <w:szCs w:val="28"/>
        </w:rPr>
      </w:pPr>
    </w:p>
    <w:p w:rsidR="004436A0" w:rsidRDefault="004436A0" w:rsidP="004436A0">
      <w:pPr>
        <w:pStyle w:val="af3"/>
      </w:pPr>
    </w:p>
    <w:p w:rsidR="004436A0" w:rsidRPr="00C56767" w:rsidRDefault="004436A0" w:rsidP="004436A0">
      <w:pPr>
        <w:pStyle w:val="af3"/>
      </w:pPr>
    </w:p>
    <w:tbl>
      <w:tblPr>
        <w:tblStyle w:val="af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4436A0" w:rsidRPr="00424016" w:rsidTr="004436A0">
        <w:trPr>
          <w:trHeight w:val="1106"/>
          <w:jc w:val="center"/>
        </w:trPr>
        <w:tc>
          <w:tcPr>
            <w:tcW w:w="3652" w:type="dxa"/>
            <w:vAlign w:val="center"/>
          </w:tcPr>
          <w:p w:rsidR="004436A0" w:rsidRPr="00424016" w:rsidRDefault="004436A0" w:rsidP="004436A0">
            <w:pPr>
              <w:autoSpaceDE w:val="0"/>
              <w:autoSpaceDN w:val="0"/>
              <w:adjustRightInd w:val="0"/>
              <w:jc w:val="center"/>
              <w:rPr>
                <w:bCs/>
              </w:rPr>
            </w:pPr>
            <w:r w:rsidRPr="00424016">
              <w:rPr>
                <w:bCs/>
              </w:rPr>
              <w:t>Главный инженер</w:t>
            </w:r>
          </w:p>
        </w:tc>
        <w:tc>
          <w:tcPr>
            <w:tcW w:w="2728" w:type="dxa"/>
            <w:vAlign w:val="center"/>
          </w:tcPr>
          <w:p w:rsidR="004436A0" w:rsidRPr="00424016" w:rsidRDefault="00940149" w:rsidP="004436A0">
            <w:pPr>
              <w:pStyle w:val="af5"/>
              <w:tabs>
                <w:tab w:val="right" w:pos="9356"/>
              </w:tabs>
              <w:rPr>
                <w:rFonts w:ascii="Times New Roman" w:hAnsi="Times New Roman"/>
                <w:b w:val="0"/>
                <w:sz w:val="24"/>
                <w:szCs w:val="24"/>
                <w:lang w:eastAsia="ar-SA"/>
              </w:rPr>
            </w:pPr>
            <w:r>
              <w:rPr>
                <w:noProof/>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-132715</wp:posOffset>
                      </wp:positionV>
                      <wp:extent cx="252095" cy="266700"/>
                      <wp:effectExtent l="0" t="0" r="5715" b="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w="9525">
                                <a:noFill/>
                                <a:miter lim="800000"/>
                                <a:headEnd/>
                                <a:tailEnd/>
                              </a:ln>
                            </wps:spPr>
                            <wps:txbx>
                              <w:txbxContent>
                                <w:p w:rsidR="001A6D0D" w:rsidRDefault="001A6D0D" w:rsidP="004436A0"/>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35pt;margin-top:-10.45pt;width:19.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" stroked="f">
                      <v:textbox style="mso-fit-shape-to-text:t">
                        <w:txbxContent>
                          <w:p w:rsidR="001A6D0D" w:rsidRDefault="001A6D0D" w:rsidP="004436A0"/>
                        </w:txbxContent>
                      </v:textbox>
                    </v:shape>
                  </w:pict>
                </mc:Fallback>
              </mc:AlternateContent>
            </w:r>
          </w:p>
        </w:tc>
        <w:tc>
          <w:tcPr>
            <w:tcW w:w="3191" w:type="dxa"/>
            <w:vAlign w:val="center"/>
          </w:tcPr>
          <w:p w:rsidR="004436A0" w:rsidRPr="00424016" w:rsidRDefault="00155021" w:rsidP="004436A0">
            <w:pPr>
              <w:pStyle w:val="af5"/>
              <w:tabs>
                <w:tab w:val="right" w:pos="9356"/>
              </w:tabs>
              <w:rPr>
                <w:rFonts w:ascii="Times New Roman" w:hAnsi="Times New Roman"/>
                <w:b w:val="0"/>
                <w:sz w:val="24"/>
                <w:szCs w:val="24"/>
                <w:lang w:eastAsia="ar-SA"/>
              </w:rPr>
            </w:pPr>
            <w:r>
              <w:rPr>
                <w:rFonts w:ascii="Times New Roman" w:hAnsi="Times New Roman"/>
                <w:b w:val="0"/>
                <w:sz w:val="24"/>
                <w:szCs w:val="24"/>
                <w:lang w:eastAsia="ar-SA"/>
              </w:rPr>
              <w:t>С.В. Кандрушин</w:t>
            </w:r>
          </w:p>
        </w:tc>
      </w:tr>
      <w:tr w:rsidR="004436A0" w:rsidRPr="00424016" w:rsidTr="004436A0">
        <w:trPr>
          <w:trHeight w:val="1106"/>
          <w:jc w:val="center"/>
        </w:trPr>
        <w:tc>
          <w:tcPr>
            <w:tcW w:w="3652" w:type="dxa"/>
            <w:vAlign w:val="center"/>
          </w:tcPr>
          <w:p w:rsidR="004436A0" w:rsidRPr="00424016" w:rsidRDefault="004436A0" w:rsidP="004436A0">
            <w:pPr>
              <w:autoSpaceDE w:val="0"/>
              <w:autoSpaceDN w:val="0"/>
              <w:adjustRightInd w:val="0"/>
              <w:jc w:val="center"/>
              <w:rPr>
                <w:bCs/>
              </w:rPr>
            </w:pPr>
            <w:r w:rsidRPr="00424016">
              <w:rPr>
                <w:bCs/>
              </w:rPr>
              <w:t>Заместитель главного инженера по инженерным изысканиям и землеустроительным работам</w:t>
            </w:r>
          </w:p>
          <w:p w:rsidR="004436A0" w:rsidRPr="00424016" w:rsidRDefault="004436A0" w:rsidP="004436A0">
            <w:pPr>
              <w:pStyle w:val="af5"/>
              <w:tabs>
                <w:tab w:val="right" w:pos="9356"/>
              </w:tabs>
              <w:rPr>
                <w:rFonts w:ascii="Times New Roman" w:hAnsi="Times New Roman"/>
                <w:b w:val="0"/>
                <w:sz w:val="24"/>
                <w:szCs w:val="24"/>
                <w:lang w:eastAsia="ar-SA"/>
              </w:rPr>
            </w:pPr>
          </w:p>
        </w:tc>
        <w:tc>
          <w:tcPr>
            <w:tcW w:w="2728" w:type="dxa"/>
            <w:vAlign w:val="center"/>
          </w:tcPr>
          <w:p w:rsidR="004436A0" w:rsidRPr="00424016" w:rsidRDefault="004436A0" w:rsidP="004436A0">
            <w:pPr>
              <w:pStyle w:val="af5"/>
              <w:tabs>
                <w:tab w:val="right" w:pos="9356"/>
              </w:tabs>
              <w:rPr>
                <w:rFonts w:ascii="Times New Roman" w:hAnsi="Times New Roman"/>
                <w:b w:val="0"/>
                <w:sz w:val="24"/>
                <w:szCs w:val="24"/>
                <w:lang w:eastAsia="ar-SA"/>
              </w:rPr>
            </w:pPr>
          </w:p>
        </w:tc>
        <w:tc>
          <w:tcPr>
            <w:tcW w:w="3191" w:type="dxa"/>
            <w:vAlign w:val="center"/>
          </w:tcPr>
          <w:p w:rsidR="004436A0" w:rsidRPr="00424016" w:rsidRDefault="004436A0" w:rsidP="004436A0">
            <w:pPr>
              <w:pStyle w:val="af5"/>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Д.А. Чечерин</w:t>
            </w:r>
          </w:p>
        </w:tc>
      </w:tr>
    </w:tbl>
    <w:p w:rsidR="004436A0" w:rsidRDefault="004436A0" w:rsidP="004436A0">
      <w:pPr>
        <w:pStyle w:val="af5"/>
        <w:tabs>
          <w:tab w:val="right" w:pos="9356"/>
        </w:tabs>
        <w:jc w:val="left"/>
        <w:rPr>
          <w:rFonts w:ascii="Times New Roman" w:hAnsi="Times New Roman"/>
          <w:sz w:val="28"/>
          <w:szCs w:val="28"/>
        </w:rPr>
      </w:pPr>
    </w:p>
    <w:p w:rsidR="00A227F5" w:rsidRDefault="00A227F5" w:rsidP="00950311">
      <w:pPr>
        <w:pStyle w:val="af3"/>
        <w:jc w:val="center"/>
        <w:rPr>
          <w:rFonts w:ascii="Times New Roman" w:hAnsi="Times New Roman"/>
          <w:b/>
        </w:rPr>
      </w:pPr>
    </w:p>
    <w:p w:rsidR="00164DE8" w:rsidRDefault="00164DE8" w:rsidP="00950311">
      <w:pPr>
        <w:pStyle w:val="af3"/>
        <w:jc w:val="center"/>
        <w:rPr>
          <w:rFonts w:ascii="Times New Roman" w:hAnsi="Times New Roman"/>
          <w:b/>
        </w:rPr>
      </w:pPr>
    </w:p>
    <w:p w:rsidR="00164DE8" w:rsidRDefault="00164DE8" w:rsidP="00950311">
      <w:pPr>
        <w:pStyle w:val="af3"/>
        <w:jc w:val="center"/>
        <w:rPr>
          <w:rFonts w:ascii="Times New Roman" w:hAnsi="Times New Roman"/>
          <w:b/>
        </w:rPr>
      </w:pPr>
    </w:p>
    <w:p w:rsidR="00DD2B17" w:rsidRDefault="00DD2B17" w:rsidP="00950311">
      <w:pPr>
        <w:pStyle w:val="af3"/>
        <w:jc w:val="center"/>
        <w:rPr>
          <w:rFonts w:ascii="Times New Roman" w:hAnsi="Times New Roman"/>
          <w:b/>
        </w:rPr>
      </w:pPr>
    </w:p>
    <w:p w:rsidR="00995263" w:rsidRDefault="00950311" w:rsidP="00155021">
      <w:pPr>
        <w:pStyle w:val="af3"/>
        <w:jc w:val="center"/>
        <w:rPr>
          <w:rFonts w:ascii="Times New Roman" w:hAnsi="Times New Roman"/>
          <w:b/>
        </w:rPr>
      </w:pPr>
      <w:r w:rsidRPr="002D494E">
        <w:rPr>
          <w:rFonts w:ascii="Times New Roman" w:hAnsi="Times New Roman"/>
          <w:b/>
        </w:rPr>
        <w:t>Самара, 201</w:t>
      </w:r>
      <w:r w:rsidR="00D54793">
        <w:rPr>
          <w:rFonts w:ascii="Times New Roman" w:hAnsi="Times New Roman"/>
          <w:b/>
        </w:rPr>
        <w:t>8</w:t>
      </w:r>
      <w:r w:rsidRPr="002D494E">
        <w:rPr>
          <w:rFonts w:ascii="Times New Roman" w:hAnsi="Times New Roman"/>
          <w:b/>
        </w:rPr>
        <w:t>г.</w:t>
      </w:r>
    </w:p>
    <w:p w:rsidR="00AD53D8" w:rsidRDefault="00AD53D8" w:rsidP="00AD53D8">
      <w:pPr>
        <w:jc w:val="center"/>
        <w:rPr>
          <w:b/>
          <w:sz w:val="28"/>
          <w:szCs w:val="28"/>
        </w:rPr>
      </w:pPr>
      <w:bookmarkStart w:id="0" w:name="_GoBack"/>
      <w:bookmarkEnd w:id="0"/>
      <w:r>
        <w:rPr>
          <w:b/>
          <w:iCs/>
          <w:sz w:val="28"/>
          <w:szCs w:val="28"/>
        </w:rPr>
        <w:lastRenderedPageBreak/>
        <w:t xml:space="preserve">Основная часть проекта </w:t>
      </w:r>
      <w:r w:rsidRPr="00AE252C">
        <w:rPr>
          <w:b/>
          <w:iCs/>
          <w:sz w:val="28"/>
          <w:szCs w:val="28"/>
        </w:rPr>
        <w:t>межевания</w:t>
      </w:r>
      <w:r>
        <w:rPr>
          <w:b/>
          <w:iCs/>
          <w:sz w:val="28"/>
          <w:szCs w:val="28"/>
        </w:rPr>
        <w:t xml:space="preserve"> территории</w:t>
      </w:r>
    </w:p>
    <w:p w:rsidR="00AD53D8" w:rsidRDefault="00AD53D8" w:rsidP="00AD53D8">
      <w:pPr>
        <w:jc w:val="center"/>
        <w:rPr>
          <w:b/>
          <w:sz w:val="28"/>
          <w:szCs w:val="28"/>
        </w:rPr>
      </w:pPr>
    </w:p>
    <w:tbl>
      <w:tblPr>
        <w:tblStyle w:val="afff1"/>
        <w:tblW w:w="0" w:type="auto"/>
        <w:tblLook w:val="04A0" w:firstRow="1" w:lastRow="0" w:firstColumn="1" w:lastColumn="0" w:noHBand="0" w:noVBand="1"/>
      </w:tblPr>
      <w:tblGrid>
        <w:gridCol w:w="959"/>
        <w:gridCol w:w="7654"/>
        <w:gridCol w:w="958"/>
      </w:tblGrid>
      <w:tr w:rsidR="00AD53D8" w:rsidTr="001956AB">
        <w:tc>
          <w:tcPr>
            <w:tcW w:w="959" w:type="dxa"/>
          </w:tcPr>
          <w:p w:rsidR="00AD53D8" w:rsidRDefault="00AD53D8" w:rsidP="001956AB">
            <w:pPr>
              <w:jc w:val="center"/>
              <w:rPr>
                <w:b/>
              </w:rPr>
            </w:pPr>
            <w:r>
              <w:rPr>
                <w:b/>
              </w:rPr>
              <w:t>№ п/п</w:t>
            </w:r>
          </w:p>
        </w:tc>
        <w:tc>
          <w:tcPr>
            <w:tcW w:w="7654" w:type="dxa"/>
          </w:tcPr>
          <w:p w:rsidR="00AD53D8" w:rsidRDefault="00AD53D8" w:rsidP="001956AB">
            <w:pPr>
              <w:jc w:val="center"/>
              <w:rPr>
                <w:b/>
              </w:rPr>
            </w:pPr>
            <w:r>
              <w:rPr>
                <w:b/>
              </w:rPr>
              <w:t>Наименование</w:t>
            </w:r>
          </w:p>
        </w:tc>
        <w:tc>
          <w:tcPr>
            <w:tcW w:w="958" w:type="dxa"/>
          </w:tcPr>
          <w:p w:rsidR="00AD53D8" w:rsidRDefault="00AD53D8" w:rsidP="001956AB">
            <w:pPr>
              <w:jc w:val="center"/>
              <w:rPr>
                <w:b/>
              </w:rPr>
            </w:pPr>
            <w:r>
              <w:rPr>
                <w:b/>
              </w:rPr>
              <w:t>Лист</w:t>
            </w:r>
          </w:p>
        </w:tc>
      </w:tr>
      <w:tr w:rsidR="00AD53D8" w:rsidTr="001956AB">
        <w:tc>
          <w:tcPr>
            <w:tcW w:w="9571" w:type="dxa"/>
            <w:gridSpan w:val="3"/>
            <w:vAlign w:val="center"/>
          </w:tcPr>
          <w:p w:rsidR="00AD53D8" w:rsidRPr="00A10005" w:rsidRDefault="00AD53D8" w:rsidP="001956AB">
            <w:pPr>
              <w:jc w:val="center"/>
              <w:rPr>
                <w:b/>
              </w:rPr>
            </w:pPr>
            <w:r>
              <w:rPr>
                <w:b/>
              </w:rPr>
              <w:t>Р</w:t>
            </w:r>
            <w:r w:rsidRPr="004D61C0">
              <w:rPr>
                <w:b/>
              </w:rPr>
              <w:t xml:space="preserve">аздел 1 </w:t>
            </w:r>
            <w:r>
              <w:rPr>
                <w:b/>
              </w:rPr>
              <w:t>«</w:t>
            </w:r>
            <w:r w:rsidRPr="004D61C0">
              <w:rPr>
                <w:b/>
              </w:rPr>
              <w:t xml:space="preserve">Проект </w:t>
            </w:r>
            <w:r w:rsidRPr="00AE252C">
              <w:rPr>
                <w:b/>
              </w:rPr>
              <w:t>межевания</w:t>
            </w:r>
            <w:r w:rsidRPr="004D61C0">
              <w:rPr>
                <w:b/>
              </w:rPr>
              <w:t xml:space="preserve"> территории. Графическая часть</w:t>
            </w:r>
            <w:r>
              <w:rPr>
                <w:b/>
              </w:rPr>
              <w:t>»</w:t>
            </w:r>
          </w:p>
        </w:tc>
      </w:tr>
      <w:tr w:rsidR="00AD53D8" w:rsidRPr="00271D6E" w:rsidTr="001956AB">
        <w:tc>
          <w:tcPr>
            <w:tcW w:w="959" w:type="dxa"/>
            <w:vAlign w:val="center"/>
          </w:tcPr>
          <w:p w:rsidR="00AD53D8" w:rsidRPr="00044F89" w:rsidRDefault="00AD53D8" w:rsidP="001956AB">
            <w:pPr>
              <w:jc w:val="center"/>
            </w:pPr>
          </w:p>
        </w:tc>
        <w:tc>
          <w:tcPr>
            <w:tcW w:w="7654" w:type="dxa"/>
            <w:vAlign w:val="center"/>
          </w:tcPr>
          <w:p w:rsidR="00AD53D8" w:rsidRPr="00271D6E" w:rsidRDefault="00AD53D8" w:rsidP="001956AB">
            <w:pPr>
              <w:jc w:val="both"/>
              <w:rPr>
                <w:b/>
              </w:rPr>
            </w:pPr>
            <w:r>
              <w:t>Чертёж межевания территории</w:t>
            </w:r>
          </w:p>
        </w:tc>
        <w:tc>
          <w:tcPr>
            <w:tcW w:w="958" w:type="dxa"/>
            <w:vAlign w:val="center"/>
          </w:tcPr>
          <w:p w:rsidR="00AD53D8" w:rsidRPr="00271D6E" w:rsidRDefault="00AD53D8" w:rsidP="001956AB">
            <w:pPr>
              <w:jc w:val="center"/>
            </w:pPr>
            <w:r>
              <w:t>-</w:t>
            </w:r>
          </w:p>
        </w:tc>
      </w:tr>
      <w:tr w:rsidR="00AD53D8" w:rsidTr="001956AB">
        <w:tc>
          <w:tcPr>
            <w:tcW w:w="9571" w:type="dxa"/>
            <w:gridSpan w:val="3"/>
            <w:vAlign w:val="center"/>
          </w:tcPr>
          <w:p w:rsidR="00AD53D8" w:rsidRPr="00A10005" w:rsidRDefault="00AD53D8" w:rsidP="001956AB">
            <w:pPr>
              <w:jc w:val="center"/>
              <w:rPr>
                <w:b/>
              </w:rPr>
            </w:pPr>
            <w:r>
              <w:rPr>
                <w:b/>
              </w:rPr>
              <w:t>Р</w:t>
            </w:r>
            <w:r w:rsidRPr="004D61C0">
              <w:rPr>
                <w:b/>
              </w:rPr>
              <w:t xml:space="preserve">аздел 2 </w:t>
            </w:r>
            <w:r>
              <w:rPr>
                <w:b/>
              </w:rPr>
              <w:t>«</w:t>
            </w:r>
            <w:r w:rsidRPr="004D61C0">
              <w:rPr>
                <w:b/>
              </w:rPr>
              <w:t>Положение о размещении линейных объектов</w:t>
            </w:r>
            <w:r>
              <w:rPr>
                <w:b/>
              </w:rPr>
              <w:t>»</w:t>
            </w:r>
          </w:p>
        </w:tc>
      </w:tr>
      <w:tr w:rsidR="00AD53D8" w:rsidTr="001956AB">
        <w:tc>
          <w:tcPr>
            <w:tcW w:w="959" w:type="dxa"/>
            <w:vAlign w:val="center"/>
          </w:tcPr>
          <w:p w:rsidR="00AD53D8" w:rsidRPr="00AE7E5D" w:rsidRDefault="00AD53D8" w:rsidP="001956AB">
            <w:pPr>
              <w:jc w:val="center"/>
            </w:pPr>
            <w:r>
              <w:t>1</w:t>
            </w:r>
          </w:p>
        </w:tc>
        <w:tc>
          <w:tcPr>
            <w:tcW w:w="7654" w:type="dxa"/>
            <w:vAlign w:val="center"/>
          </w:tcPr>
          <w:p w:rsidR="00AD53D8" w:rsidRDefault="00AD53D8" w:rsidP="001956AB">
            <w:pPr>
              <w:jc w:val="both"/>
            </w:pPr>
            <w:r>
              <w:t>Выводы по проекту</w:t>
            </w:r>
          </w:p>
        </w:tc>
        <w:tc>
          <w:tcPr>
            <w:tcW w:w="958" w:type="dxa"/>
          </w:tcPr>
          <w:p w:rsidR="00AD53D8" w:rsidRPr="007427F5" w:rsidRDefault="00AD53D8" w:rsidP="001956AB">
            <w:pPr>
              <w:jc w:val="center"/>
            </w:pPr>
            <w:r>
              <w:t>6</w:t>
            </w:r>
          </w:p>
        </w:tc>
      </w:tr>
      <w:tr w:rsidR="00AD53D8" w:rsidTr="001956AB">
        <w:tc>
          <w:tcPr>
            <w:tcW w:w="959" w:type="dxa"/>
            <w:vAlign w:val="center"/>
          </w:tcPr>
          <w:p w:rsidR="00AD53D8" w:rsidRDefault="00AD53D8" w:rsidP="001956AB">
            <w:pPr>
              <w:jc w:val="center"/>
            </w:pPr>
            <w:r>
              <w:t>2</w:t>
            </w:r>
          </w:p>
        </w:tc>
        <w:tc>
          <w:tcPr>
            <w:tcW w:w="7654" w:type="dxa"/>
            <w:vAlign w:val="center"/>
          </w:tcPr>
          <w:p w:rsidR="00AD53D8" w:rsidRDefault="00AD53D8" w:rsidP="001956AB">
            <w:pPr>
              <w:jc w:val="both"/>
            </w:pPr>
            <w:r>
              <w:t>Координаты образуемых частей земельных участков</w:t>
            </w:r>
          </w:p>
        </w:tc>
        <w:tc>
          <w:tcPr>
            <w:tcW w:w="958" w:type="dxa"/>
          </w:tcPr>
          <w:p w:rsidR="00AD53D8" w:rsidRPr="007427F5" w:rsidRDefault="00AD53D8" w:rsidP="001956AB">
            <w:pPr>
              <w:jc w:val="center"/>
            </w:pPr>
            <w:r w:rsidRPr="007427F5">
              <w:t>7</w:t>
            </w:r>
          </w:p>
        </w:tc>
      </w:tr>
    </w:tbl>
    <w:p w:rsidR="00AD53D8" w:rsidRDefault="00AD53D8" w:rsidP="00AD53D8">
      <w:pPr>
        <w:suppressAutoHyphens w:val="0"/>
        <w:rPr>
          <w:b/>
        </w:rPr>
      </w:pPr>
      <w:r>
        <w:rPr>
          <w:b/>
        </w:rPr>
        <w:br w:type="page"/>
      </w: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Default="00AD53D8" w:rsidP="00AD53D8">
      <w:pPr>
        <w:tabs>
          <w:tab w:val="right" w:leader="dot" w:pos="9072"/>
        </w:tabs>
        <w:jc w:val="center"/>
        <w:rPr>
          <w:sz w:val="28"/>
          <w:szCs w:val="28"/>
        </w:rPr>
      </w:pPr>
    </w:p>
    <w:p w:rsidR="00AD53D8"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Default="00AD53D8" w:rsidP="00AD53D8">
      <w:pPr>
        <w:tabs>
          <w:tab w:val="right" w:leader="dot" w:pos="9072"/>
        </w:tabs>
        <w:jc w:val="center"/>
        <w:rPr>
          <w:sz w:val="28"/>
          <w:szCs w:val="28"/>
        </w:rPr>
      </w:pPr>
    </w:p>
    <w:p w:rsidR="00AD53D8" w:rsidRDefault="00AD53D8" w:rsidP="00AD53D8">
      <w:pPr>
        <w:tabs>
          <w:tab w:val="right" w:leader="dot" w:pos="9072"/>
        </w:tabs>
        <w:jc w:val="center"/>
        <w:rPr>
          <w:sz w:val="28"/>
          <w:szCs w:val="28"/>
        </w:rPr>
      </w:pPr>
    </w:p>
    <w:p w:rsidR="00AD53D8" w:rsidRDefault="00AD53D8" w:rsidP="00AD53D8">
      <w:pPr>
        <w:tabs>
          <w:tab w:val="right" w:leader="dot" w:pos="9072"/>
        </w:tabs>
        <w:jc w:val="center"/>
        <w:rPr>
          <w:sz w:val="28"/>
          <w:szCs w:val="28"/>
        </w:rPr>
      </w:pPr>
    </w:p>
    <w:p w:rsidR="00AD53D8"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Default="00AD53D8" w:rsidP="00AD53D8">
      <w:pPr>
        <w:tabs>
          <w:tab w:val="right" w:leader="dot" w:pos="9072"/>
        </w:tabs>
        <w:spacing w:line="360" w:lineRule="auto"/>
        <w:jc w:val="center"/>
        <w:rPr>
          <w:b/>
        </w:rPr>
      </w:pPr>
      <w:r>
        <w:rPr>
          <w:b/>
        </w:rPr>
        <w:t>Р</w:t>
      </w:r>
      <w:r w:rsidRPr="004D61C0">
        <w:rPr>
          <w:b/>
        </w:rPr>
        <w:t xml:space="preserve">аздел 1 </w:t>
      </w:r>
      <w:r>
        <w:rPr>
          <w:b/>
        </w:rPr>
        <w:t>«</w:t>
      </w:r>
      <w:r w:rsidRPr="004D61C0">
        <w:rPr>
          <w:b/>
        </w:rPr>
        <w:t xml:space="preserve">Проект </w:t>
      </w:r>
      <w:r w:rsidRPr="00AE252C">
        <w:rPr>
          <w:b/>
        </w:rPr>
        <w:t>межевания</w:t>
      </w:r>
      <w:r w:rsidRPr="004D61C0">
        <w:rPr>
          <w:b/>
        </w:rPr>
        <w:t xml:space="preserve"> территории. Графическая часть</w:t>
      </w:r>
      <w:r>
        <w:rPr>
          <w:b/>
        </w:rPr>
        <w:t>»</w:t>
      </w:r>
      <w:r>
        <w:rPr>
          <w:b/>
        </w:rPr>
        <w:br w:type="page"/>
      </w: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Default="00AD53D8" w:rsidP="00AD53D8">
      <w:pPr>
        <w:tabs>
          <w:tab w:val="right" w:leader="dot" w:pos="9072"/>
        </w:tabs>
        <w:jc w:val="center"/>
        <w:rPr>
          <w:sz w:val="28"/>
          <w:szCs w:val="28"/>
        </w:rPr>
      </w:pPr>
    </w:p>
    <w:p w:rsidR="00AD53D8"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Default="00AD53D8" w:rsidP="00AD53D8">
      <w:pPr>
        <w:tabs>
          <w:tab w:val="right" w:leader="dot" w:pos="9072"/>
        </w:tabs>
        <w:jc w:val="center"/>
        <w:rPr>
          <w:sz w:val="28"/>
          <w:szCs w:val="28"/>
        </w:rPr>
      </w:pPr>
    </w:p>
    <w:p w:rsidR="00AD53D8" w:rsidRDefault="00AD53D8" w:rsidP="00AD53D8">
      <w:pPr>
        <w:tabs>
          <w:tab w:val="right" w:leader="dot" w:pos="9072"/>
        </w:tabs>
        <w:jc w:val="center"/>
        <w:rPr>
          <w:sz w:val="28"/>
          <w:szCs w:val="28"/>
        </w:rPr>
      </w:pPr>
    </w:p>
    <w:p w:rsidR="00AD53D8" w:rsidRDefault="00AD53D8" w:rsidP="00AD53D8">
      <w:pPr>
        <w:tabs>
          <w:tab w:val="right" w:leader="dot" w:pos="9072"/>
        </w:tabs>
        <w:jc w:val="center"/>
        <w:rPr>
          <w:sz w:val="28"/>
          <w:szCs w:val="28"/>
        </w:rPr>
      </w:pPr>
    </w:p>
    <w:p w:rsidR="00AD53D8" w:rsidRDefault="00AD53D8" w:rsidP="00AD53D8">
      <w:pPr>
        <w:tabs>
          <w:tab w:val="right" w:leader="dot" w:pos="9072"/>
        </w:tabs>
        <w:jc w:val="center"/>
        <w:rPr>
          <w:sz w:val="28"/>
          <w:szCs w:val="28"/>
        </w:rPr>
      </w:pPr>
    </w:p>
    <w:p w:rsidR="00AD53D8" w:rsidRPr="00F100B3" w:rsidRDefault="00AD53D8" w:rsidP="00AD53D8">
      <w:pPr>
        <w:tabs>
          <w:tab w:val="right" w:leader="dot" w:pos="9072"/>
        </w:tabs>
        <w:jc w:val="center"/>
        <w:rPr>
          <w:sz w:val="28"/>
          <w:szCs w:val="28"/>
        </w:rPr>
      </w:pPr>
    </w:p>
    <w:p w:rsidR="00AD53D8" w:rsidRDefault="00AD53D8" w:rsidP="00AD53D8">
      <w:pPr>
        <w:tabs>
          <w:tab w:val="right" w:leader="dot" w:pos="9072"/>
        </w:tabs>
        <w:spacing w:line="360" w:lineRule="auto"/>
        <w:jc w:val="center"/>
        <w:rPr>
          <w:b/>
        </w:rPr>
      </w:pPr>
      <w:r>
        <w:rPr>
          <w:b/>
        </w:rPr>
        <w:t>Р</w:t>
      </w:r>
      <w:r w:rsidRPr="004D61C0">
        <w:rPr>
          <w:b/>
        </w:rPr>
        <w:t xml:space="preserve">аздел 2 </w:t>
      </w:r>
      <w:r>
        <w:rPr>
          <w:b/>
        </w:rPr>
        <w:t>«</w:t>
      </w:r>
      <w:r w:rsidRPr="004D61C0">
        <w:rPr>
          <w:b/>
        </w:rPr>
        <w:t>Положение о размещении линейных объектов</w:t>
      </w:r>
      <w:r>
        <w:rPr>
          <w:b/>
        </w:rPr>
        <w:t>»</w:t>
      </w:r>
      <w:r>
        <w:rPr>
          <w:b/>
        </w:rPr>
        <w:br w:type="page"/>
      </w:r>
    </w:p>
    <w:p w:rsidR="00AD53D8" w:rsidRPr="00044F89" w:rsidRDefault="00AD53D8" w:rsidP="00AD53D8">
      <w:pPr>
        <w:pStyle w:val="1b"/>
        <w:spacing w:line="360" w:lineRule="auto"/>
        <w:jc w:val="center"/>
        <w:rPr>
          <w:b/>
          <w:sz w:val="24"/>
          <w:szCs w:val="24"/>
        </w:rPr>
      </w:pPr>
      <w:r w:rsidRPr="00044F89">
        <w:rPr>
          <w:b/>
          <w:sz w:val="24"/>
          <w:szCs w:val="24"/>
        </w:rPr>
        <w:lastRenderedPageBreak/>
        <w:t>Исходно-разрешительная документация.</w:t>
      </w:r>
    </w:p>
    <w:p w:rsidR="00AD53D8" w:rsidRPr="00044F89" w:rsidRDefault="00AD53D8" w:rsidP="00AD53D8">
      <w:pPr>
        <w:jc w:val="center"/>
      </w:pPr>
    </w:p>
    <w:p w:rsidR="00AD53D8" w:rsidRPr="00C70533" w:rsidRDefault="00AD53D8" w:rsidP="00AD53D8">
      <w:pPr>
        <w:ind w:firstLine="709"/>
        <w:jc w:val="both"/>
      </w:pPr>
      <w:r w:rsidRPr="00C70533">
        <w:t>Основанием для разработки проекта межевания территории служит:</w:t>
      </w:r>
    </w:p>
    <w:p w:rsidR="00AD53D8" w:rsidRPr="00C70533" w:rsidRDefault="00AD53D8" w:rsidP="00AD53D8">
      <w:pPr>
        <w:jc w:val="both"/>
      </w:pPr>
      <w:r w:rsidRPr="00C70533">
        <w:t>1. Договор на выполнение работ с ООО «СамараНИПИнефть».</w:t>
      </w:r>
    </w:p>
    <w:p w:rsidR="00AD53D8" w:rsidRPr="00C70533" w:rsidRDefault="00AD53D8" w:rsidP="00AD53D8">
      <w:pPr>
        <w:jc w:val="both"/>
      </w:pPr>
      <w:r w:rsidRPr="00C70533">
        <w:t>2. Материалы инженерных изысканий.</w:t>
      </w:r>
    </w:p>
    <w:p w:rsidR="00AD53D8" w:rsidRPr="00C70533" w:rsidRDefault="00AD53D8" w:rsidP="00AD53D8">
      <w:pPr>
        <w:jc w:val="both"/>
      </w:pPr>
      <w:r w:rsidRPr="00C70533">
        <w:t>3. «Градостроительный кодекс РФ» №</w:t>
      </w:r>
      <w:r>
        <w:t xml:space="preserve"> </w:t>
      </w:r>
      <w:r w:rsidRPr="00C70533">
        <w:t>190-ФЗ от 29.12.2004 г. (в редакции 2015 г.).</w:t>
      </w:r>
    </w:p>
    <w:p w:rsidR="00AD53D8" w:rsidRPr="00C70533" w:rsidRDefault="00AD53D8" w:rsidP="00AD53D8">
      <w:pPr>
        <w:jc w:val="both"/>
      </w:pPr>
      <w:r w:rsidRPr="00C70533">
        <w:t>4. Постановление Правительства РФ №</w:t>
      </w:r>
      <w:r>
        <w:t xml:space="preserve"> </w:t>
      </w:r>
      <w:r w:rsidRPr="00C70533">
        <w:t>77 от 15.02.2011 г.</w:t>
      </w:r>
    </w:p>
    <w:p w:rsidR="00AD53D8" w:rsidRPr="00C70533" w:rsidRDefault="00AD53D8" w:rsidP="00AD53D8">
      <w:pPr>
        <w:jc w:val="both"/>
      </w:pPr>
      <w:r w:rsidRPr="00C70533">
        <w:t>5. «Земельный кодекс РФ» №</w:t>
      </w:r>
      <w:r>
        <w:t xml:space="preserve"> </w:t>
      </w:r>
      <w:r w:rsidRPr="00C70533">
        <w:t>136-ФЗ от 25.10.2001 г. (в редакции 2015 г.).</w:t>
      </w:r>
    </w:p>
    <w:p w:rsidR="00AD53D8" w:rsidRPr="00C70533" w:rsidRDefault="00AD53D8" w:rsidP="00AD53D8">
      <w:pPr>
        <w:jc w:val="both"/>
      </w:pPr>
      <w:r w:rsidRPr="00C70533">
        <w:t>6. Сведения государственного кадастрового учёта.</w:t>
      </w:r>
    </w:p>
    <w:p w:rsidR="00AD53D8" w:rsidRPr="00C70533" w:rsidRDefault="00AD53D8" w:rsidP="00AD53D8">
      <w:pPr>
        <w:jc w:val="both"/>
      </w:pPr>
      <w:r w:rsidRPr="00C70533">
        <w:t>7. Топографическая съёмка территории.</w:t>
      </w:r>
    </w:p>
    <w:p w:rsidR="00AD53D8" w:rsidRPr="00C70533" w:rsidRDefault="00AD53D8" w:rsidP="00AD53D8">
      <w:pPr>
        <w:jc w:val="both"/>
      </w:pPr>
      <w:r w:rsidRPr="00C70533">
        <w:t xml:space="preserve">8. Правила землепользования и застройки </w:t>
      </w:r>
      <w:r>
        <w:t>сельского поселения Сергиевск муниципального района Сергиевский Самарской области</w:t>
      </w:r>
      <w:r w:rsidRPr="00C70533">
        <w:t>.</w:t>
      </w:r>
    </w:p>
    <w:p w:rsidR="00AD53D8" w:rsidRPr="001177A8" w:rsidRDefault="00AD53D8" w:rsidP="00AD53D8">
      <w:pPr>
        <w:shd w:val="clear" w:color="auto" w:fill="FFFFFF"/>
        <w:tabs>
          <w:tab w:val="left" w:pos="10464"/>
        </w:tabs>
        <w:jc w:val="center"/>
        <w:rPr>
          <w:bCs/>
        </w:rPr>
      </w:pPr>
    </w:p>
    <w:p w:rsidR="00AD53D8" w:rsidRDefault="00AD53D8" w:rsidP="00AD53D8">
      <w:pPr>
        <w:shd w:val="clear" w:color="auto" w:fill="FFFFFF"/>
        <w:tabs>
          <w:tab w:val="left" w:pos="989"/>
          <w:tab w:val="left" w:pos="10464"/>
        </w:tabs>
        <w:spacing w:line="360" w:lineRule="auto"/>
        <w:jc w:val="center"/>
        <w:rPr>
          <w:b/>
          <w:bCs/>
        </w:rPr>
      </w:pPr>
      <w:r w:rsidRPr="00814563">
        <w:rPr>
          <w:b/>
          <w:bCs/>
        </w:rPr>
        <w:t>Основание для выполнения проекта межевания.</w:t>
      </w:r>
    </w:p>
    <w:p w:rsidR="00AD53D8" w:rsidRPr="001177A8" w:rsidRDefault="00AD53D8" w:rsidP="00AD53D8">
      <w:pPr>
        <w:shd w:val="clear" w:color="auto" w:fill="FFFFFF"/>
        <w:tabs>
          <w:tab w:val="left" w:pos="989"/>
          <w:tab w:val="left" w:pos="10464"/>
        </w:tabs>
        <w:jc w:val="center"/>
        <w:rPr>
          <w:bCs/>
        </w:rPr>
      </w:pPr>
    </w:p>
    <w:p w:rsidR="00AD53D8" w:rsidRPr="00814563" w:rsidRDefault="00AD53D8" w:rsidP="00AD53D8">
      <w:pPr>
        <w:pStyle w:val="1c"/>
        <w:ind w:left="0" w:firstLine="709"/>
        <w:jc w:val="both"/>
      </w:pPr>
      <w:r w:rsidRPr="00814563">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w:t>
      </w:r>
      <w:r>
        <w:t>АО «</w:t>
      </w:r>
      <w:r w:rsidRPr="00B35B6B">
        <w:t>Самаранефтегаз</w:t>
      </w:r>
      <w:r w:rsidRPr="007A7D90">
        <w:t>»</w:t>
      </w:r>
      <w:r>
        <w:t xml:space="preserve"> </w:t>
      </w:r>
      <w:r w:rsidRPr="00B35B6B">
        <w:t>5393П: «Сбор нефти и газа со скважин №№ 626, 628, 629, 630, 635 Боровского месторождения»</w:t>
      </w:r>
      <w:r w:rsidRPr="00814563">
        <w:t xml:space="preserve"> </w:t>
      </w:r>
      <w:r w:rsidRPr="00814563">
        <w:rPr>
          <w:color w:val="000000"/>
        </w:rPr>
        <w:t>согласно</w:t>
      </w:r>
      <w:r w:rsidRPr="00814563">
        <w:t xml:space="preserve"> </w:t>
      </w:r>
      <w:r>
        <w:t>т</w:t>
      </w:r>
      <w:r w:rsidRPr="00814563">
        <w:t>ехническо</w:t>
      </w:r>
      <w:r>
        <w:t>му заданию</w:t>
      </w:r>
      <w:r w:rsidRPr="00814563">
        <w:t xml:space="preserve"> на выполнение проекта планировки территории и проекта межевания территории объекта</w:t>
      </w:r>
      <w:r>
        <w:t xml:space="preserve"> </w:t>
      </w:r>
      <w:r w:rsidRPr="00B35B6B">
        <w:t>5393П: «Сбор нефти и газа со скважин №№ 626, 628, 629, 630, 635 Боровского месторождения»</w:t>
      </w:r>
      <w:r w:rsidRPr="00814563">
        <w:t xml:space="preserve"> </w:t>
      </w:r>
      <w:r>
        <w:t>в границах сельского поселения Сергиевск муниципального района Сергиевский Самарской области.</w:t>
      </w:r>
    </w:p>
    <w:p w:rsidR="00AD53D8" w:rsidRPr="00814563" w:rsidRDefault="00AD53D8" w:rsidP="00AD53D8">
      <w:pPr>
        <w:jc w:val="center"/>
      </w:pPr>
    </w:p>
    <w:p w:rsidR="00AD53D8" w:rsidRDefault="00AD53D8" w:rsidP="00AD53D8">
      <w:pPr>
        <w:shd w:val="clear" w:color="auto" w:fill="FFFFFF"/>
        <w:tabs>
          <w:tab w:val="left" w:pos="989"/>
          <w:tab w:val="left" w:pos="10464"/>
        </w:tabs>
        <w:spacing w:line="360" w:lineRule="auto"/>
        <w:jc w:val="center"/>
        <w:rPr>
          <w:b/>
          <w:bCs/>
        </w:rPr>
      </w:pPr>
      <w:r w:rsidRPr="00814563">
        <w:rPr>
          <w:b/>
          <w:bCs/>
        </w:rPr>
        <w:t>Цели и задачи выполнения проекта межевания территории</w:t>
      </w:r>
    </w:p>
    <w:p w:rsidR="00AD53D8" w:rsidRPr="001177A8" w:rsidRDefault="00AD53D8" w:rsidP="00AD53D8">
      <w:pPr>
        <w:shd w:val="clear" w:color="auto" w:fill="FFFFFF"/>
        <w:tabs>
          <w:tab w:val="left" w:pos="989"/>
          <w:tab w:val="left" w:pos="10464"/>
        </w:tabs>
        <w:jc w:val="center"/>
        <w:rPr>
          <w:bCs/>
        </w:rPr>
      </w:pPr>
    </w:p>
    <w:p w:rsidR="00AD53D8" w:rsidRPr="00814563" w:rsidRDefault="00AD53D8" w:rsidP="00AD53D8">
      <w:pPr>
        <w:autoSpaceDE w:val="0"/>
        <w:autoSpaceDN w:val="0"/>
        <w:adjustRightInd w:val="0"/>
        <w:ind w:firstLine="709"/>
        <w:jc w:val="both"/>
        <w:rPr>
          <w:rFonts w:eastAsia="TimesNewRoman"/>
        </w:rPr>
      </w:pPr>
      <w:r w:rsidRPr="00814563">
        <w:rPr>
          <w:rFonts w:eastAsia="TimesNewRoman"/>
        </w:rPr>
        <w:t>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w:t>
      </w:r>
      <w:r>
        <w:rPr>
          <w:rFonts w:eastAsia="TimesNewRoman"/>
        </w:rPr>
        <w:t>сть на которые не разграничена.</w:t>
      </w:r>
    </w:p>
    <w:p w:rsidR="00AD53D8" w:rsidRPr="00814563" w:rsidRDefault="00AD53D8" w:rsidP="00AD53D8">
      <w:pPr>
        <w:autoSpaceDE w:val="0"/>
        <w:autoSpaceDN w:val="0"/>
        <w:adjustRightInd w:val="0"/>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AD53D8" w:rsidRPr="00814563" w:rsidRDefault="00AD53D8" w:rsidP="00AD53D8">
      <w:pPr>
        <w:autoSpaceDE w:val="0"/>
        <w:autoSpaceDN w:val="0"/>
        <w:adjustRightInd w:val="0"/>
        <w:ind w:firstLine="709"/>
        <w:jc w:val="both"/>
        <w:rPr>
          <w:rFonts w:eastAsia="TimesNewRoman"/>
        </w:rPr>
      </w:pPr>
      <w:r w:rsidRPr="00814563">
        <w:rPr>
          <w:rFonts w:eastAsia="TimesNewRoman"/>
        </w:rPr>
        <w:t>Сформированные земельные участки должны обеспечить:</w:t>
      </w:r>
    </w:p>
    <w:p w:rsidR="00AD53D8" w:rsidRPr="006A12D0" w:rsidRDefault="00AD53D8" w:rsidP="00AD53D8">
      <w:pPr>
        <w:pStyle w:val="af"/>
        <w:numPr>
          <w:ilvl w:val="0"/>
          <w:numId w:val="16"/>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6A12D0">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AD53D8" w:rsidRPr="006A12D0" w:rsidRDefault="00AD53D8" w:rsidP="00AD53D8">
      <w:pPr>
        <w:pStyle w:val="af"/>
        <w:numPr>
          <w:ilvl w:val="0"/>
          <w:numId w:val="16"/>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6A12D0">
        <w:rPr>
          <w:rFonts w:ascii="Times New Roman" w:eastAsia="TimesNewRoman" w:hAnsi="Times New Roman" w:cs="Times New Roman"/>
          <w:sz w:val="24"/>
          <w:szCs w:val="24"/>
        </w:rPr>
        <w:t>возможность долгосрочного использования земельного участка.</w:t>
      </w:r>
    </w:p>
    <w:p w:rsidR="00AD53D8" w:rsidRPr="00814563" w:rsidRDefault="00AD53D8" w:rsidP="00AD53D8">
      <w:pPr>
        <w:autoSpaceDE w:val="0"/>
        <w:autoSpaceDN w:val="0"/>
        <w:adjustRightInd w:val="0"/>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AD53D8" w:rsidRPr="00814563" w:rsidRDefault="00AD53D8" w:rsidP="00AD53D8">
      <w:pPr>
        <w:autoSpaceDE w:val="0"/>
        <w:autoSpaceDN w:val="0"/>
        <w:adjustRightInd w:val="0"/>
        <w:ind w:firstLine="709"/>
        <w:jc w:val="both"/>
        <w:rPr>
          <w:rFonts w:eastAsia="TimesNewRoman"/>
        </w:rPr>
      </w:pPr>
      <w:r w:rsidRPr="00814563">
        <w:rPr>
          <w:rFonts w:eastAsia="TimesNewRoman"/>
        </w:rPr>
        <w:t xml:space="preserve">В процессе межевания </w:t>
      </w:r>
      <w:r>
        <w:rPr>
          <w:rFonts w:eastAsia="TimesNewRoman"/>
        </w:rPr>
        <w:t>устана</w:t>
      </w:r>
      <w:r w:rsidRPr="00814563">
        <w:rPr>
          <w:rFonts w:eastAsia="TimesNewRoman"/>
        </w:rPr>
        <w:t>вл</w:t>
      </w:r>
      <w:r>
        <w:rPr>
          <w:rFonts w:eastAsia="TimesNewRoman"/>
        </w:rPr>
        <w:t>иваются</w:t>
      </w:r>
      <w:r w:rsidRPr="00814563">
        <w:rPr>
          <w:rFonts w:eastAsia="TimesNewRoman"/>
        </w:rPr>
        <w:t xml:space="preserve"> границ</w:t>
      </w:r>
      <w:r>
        <w:rPr>
          <w:rFonts w:eastAsia="TimesNewRoman"/>
        </w:rPr>
        <w:t>ы</w:t>
      </w:r>
      <w:r w:rsidRPr="00814563">
        <w:rPr>
          <w:rFonts w:eastAsia="TimesNewRoman"/>
        </w:rPr>
        <w:t xml:space="preserve"> земельных участков необходимых для </w:t>
      </w:r>
      <w:r w:rsidRPr="00814563">
        <w:t xml:space="preserve">размещения объекта </w:t>
      </w:r>
      <w:r>
        <w:t>АО «</w:t>
      </w:r>
      <w:r w:rsidRPr="00B35B6B">
        <w:t>Самаранефтегаз</w:t>
      </w:r>
      <w:r w:rsidRPr="007A7D90">
        <w:t>»</w:t>
      </w:r>
      <w:r w:rsidRPr="00814563">
        <w:rPr>
          <w:lang w:eastAsia="zh-CN"/>
        </w:rPr>
        <w:t>.</w:t>
      </w:r>
    </w:p>
    <w:p w:rsidR="00AD53D8" w:rsidRDefault="00AD53D8" w:rsidP="00AD53D8">
      <w:pPr>
        <w:autoSpaceDE w:val="0"/>
        <w:autoSpaceDN w:val="0"/>
        <w:adjustRightInd w:val="0"/>
        <w:ind w:firstLine="709"/>
        <w:jc w:val="both"/>
        <w:rPr>
          <w:rFonts w:eastAsia="TimesNewRoman"/>
        </w:rPr>
      </w:pPr>
      <w:r w:rsidRPr="00814563">
        <w:rPr>
          <w:rFonts w:eastAsia="TimesNewRoman"/>
        </w:rPr>
        <w:t>Проек</w:t>
      </w:r>
      <w:r>
        <w:rPr>
          <w:rFonts w:eastAsia="TimesNewRoman"/>
        </w:rPr>
        <w:t>том межевания границ отображены границы образуемых и изменяемых земельных участков и их частей.</w:t>
      </w:r>
      <w:r>
        <w:rPr>
          <w:rFonts w:eastAsia="TimesNewRoman"/>
        </w:rPr>
        <w:br w:type="page"/>
      </w:r>
    </w:p>
    <w:p w:rsidR="00AD53D8" w:rsidRPr="00814563" w:rsidRDefault="00AD53D8" w:rsidP="00AD53D8">
      <w:pPr>
        <w:pStyle w:val="a9"/>
        <w:spacing w:line="360" w:lineRule="auto"/>
        <w:jc w:val="center"/>
      </w:pPr>
      <w:r w:rsidRPr="00814563">
        <w:rPr>
          <w:b/>
        </w:rPr>
        <w:lastRenderedPageBreak/>
        <w:t>ВЫВОДЫ ПО ПРОЕКТУ</w:t>
      </w:r>
    </w:p>
    <w:p w:rsidR="00AD53D8" w:rsidRPr="00814563" w:rsidRDefault="00AD53D8" w:rsidP="00AD53D8">
      <w:pPr>
        <w:widowControl w:val="0"/>
        <w:shd w:val="clear" w:color="auto" w:fill="FFFFFF"/>
        <w:tabs>
          <w:tab w:val="left" w:pos="1094"/>
          <w:tab w:val="left" w:pos="10464"/>
        </w:tabs>
        <w:autoSpaceDE w:val="0"/>
        <w:autoSpaceDN w:val="0"/>
        <w:adjustRightInd w:val="0"/>
        <w:ind w:firstLine="709"/>
        <w:jc w:val="both"/>
      </w:pPr>
      <w:r w:rsidRPr="00814563">
        <w:rPr>
          <w:bCs/>
        </w:rPr>
        <w:t>Настоящим проектом выполнено</w:t>
      </w:r>
      <w:r>
        <w:rPr>
          <w:bCs/>
        </w:rPr>
        <w:t xml:space="preserve"> ф</w:t>
      </w:r>
      <w:r w:rsidRPr="00814563">
        <w:t xml:space="preserve">ормирование границ </w:t>
      </w:r>
      <w:r w:rsidRPr="00814563">
        <w:rPr>
          <w:rFonts w:eastAsia="TimesNewRoman"/>
        </w:rPr>
        <w:t>образуемых земельных участков и их частей</w:t>
      </w:r>
      <w:r w:rsidRPr="00814563">
        <w:t>.</w:t>
      </w:r>
    </w:p>
    <w:p w:rsidR="00AD53D8" w:rsidRDefault="00AD53D8" w:rsidP="00AD53D8">
      <w:pPr>
        <w:pStyle w:val="1c"/>
        <w:tabs>
          <w:tab w:val="num" w:pos="1288"/>
          <w:tab w:val="left" w:pos="1560"/>
        </w:tabs>
        <w:ind w:left="0" w:firstLine="709"/>
        <w:jc w:val="both"/>
      </w:pPr>
      <w:r w:rsidRPr="00814563">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w:t>
      </w:r>
      <w:r>
        <w:t>АО «</w:t>
      </w:r>
      <w:r w:rsidRPr="00B35B6B">
        <w:t>Самаранефтегаз</w:t>
      </w:r>
      <w:r w:rsidRPr="007A7D90">
        <w:t>»</w:t>
      </w:r>
      <w:r>
        <w:t xml:space="preserve"> </w:t>
      </w:r>
      <w:r w:rsidRPr="00B35B6B">
        <w:t>5393П: «Сбор нефти и газа со скважин №№ 626, 628, 629, 630, 635 Боровского месторождения»</w:t>
      </w:r>
      <w:r w:rsidRPr="00C95FC8">
        <w:t xml:space="preserve"> общей площадью – </w:t>
      </w:r>
      <w:r w:rsidRPr="00A874BE">
        <w:br/>
      </w:r>
      <w:r>
        <w:t>51920</w:t>
      </w:r>
      <w:r w:rsidRPr="00C95FC8">
        <w:t xml:space="preserve"> </w:t>
      </w:r>
      <w:r w:rsidRPr="00381B0C">
        <w:t>к</w:t>
      </w:r>
      <w:r w:rsidRPr="00F0052A">
        <w:t>в.</w:t>
      </w:r>
      <w:r>
        <w:t xml:space="preserve"> </w:t>
      </w:r>
      <w:r w:rsidRPr="00F0052A">
        <w:t>м</w:t>
      </w:r>
      <w:r>
        <w:t>.</w:t>
      </w:r>
    </w:p>
    <w:p w:rsidR="00AD53D8" w:rsidRDefault="00AD53D8" w:rsidP="00AD53D8">
      <w:pPr>
        <w:ind w:firstLine="708"/>
        <w:jc w:val="both"/>
      </w:pPr>
      <w:r w:rsidRPr="00F80B0D">
        <w:t>Земельные участки под строительство объекта образованы с учётом ранее поставленных на государственный кадастровый учёт земельных участков.</w:t>
      </w:r>
    </w:p>
    <w:p w:rsidR="00AD53D8" w:rsidRDefault="00AD53D8" w:rsidP="00AD53D8">
      <w:pPr>
        <w:ind w:firstLine="708"/>
        <w:jc w:val="both"/>
        <w:rPr>
          <w:rFonts w:eastAsia="TimesNewRoman"/>
        </w:rPr>
      </w:pPr>
      <w:r>
        <w:t>Перечень</w:t>
      </w:r>
      <w:r w:rsidRPr="001F4C93">
        <w:t xml:space="preserve"> координат образуемых и изменяемых земельных участков и их частей</w:t>
      </w:r>
      <w:r w:rsidRPr="00A83E72">
        <w:t xml:space="preserve"> </w:t>
      </w:r>
      <w:r>
        <w:t>представлен</w:t>
      </w:r>
      <w:r w:rsidRPr="00A83E72">
        <w:t xml:space="preserve"> в таблице №</w:t>
      </w:r>
      <w:r>
        <w:t xml:space="preserve"> </w:t>
      </w:r>
      <w:r w:rsidRPr="00A83E72">
        <w:t>1.</w:t>
      </w:r>
      <w:r>
        <w:rPr>
          <w:rFonts w:eastAsia="TimesNewRoman"/>
        </w:rPr>
        <w:br w:type="page"/>
      </w:r>
    </w:p>
    <w:p w:rsidR="00AD53D8" w:rsidRPr="001F4C93" w:rsidRDefault="00AD53D8" w:rsidP="00AD53D8">
      <w:pPr>
        <w:autoSpaceDE w:val="0"/>
        <w:autoSpaceDN w:val="0"/>
        <w:adjustRightInd w:val="0"/>
        <w:spacing w:after="120"/>
        <w:jc w:val="both"/>
        <w:rPr>
          <w:rFonts w:eastAsia="TimesNewRoman"/>
          <w:b/>
        </w:rPr>
      </w:pPr>
      <w:r w:rsidRPr="001F4C93">
        <w:rPr>
          <w:b/>
        </w:rPr>
        <w:lastRenderedPageBreak/>
        <w:t>Таблица 1</w:t>
      </w:r>
      <w:r>
        <w:rPr>
          <w:b/>
        </w:rPr>
        <w:t xml:space="preserve"> - </w:t>
      </w:r>
      <w:r w:rsidRPr="00B17889">
        <w:rPr>
          <w:b/>
        </w:rPr>
        <w:t>Каталог координат образуемых и изменяемых земельных участков и их частей</w:t>
      </w:r>
    </w:p>
    <w:tbl>
      <w:tblPr>
        <w:tblW w:w="9320" w:type="dxa"/>
        <w:tblInd w:w="93" w:type="dxa"/>
        <w:tblLook w:val="04A0" w:firstRow="1" w:lastRow="0" w:firstColumn="1" w:lastColumn="0" w:noHBand="0" w:noVBand="1"/>
      </w:tblPr>
      <w:tblGrid>
        <w:gridCol w:w="931"/>
        <w:gridCol w:w="1307"/>
        <w:gridCol w:w="1617"/>
        <w:gridCol w:w="1813"/>
        <w:gridCol w:w="1828"/>
        <w:gridCol w:w="1824"/>
      </w:tblGrid>
      <w:tr w:rsidR="00AD53D8" w:rsidRPr="00381B0C" w:rsidTr="001956AB">
        <w:trPr>
          <w:trHeight w:val="170"/>
        </w:trPr>
        <w:tc>
          <w:tcPr>
            <w:tcW w:w="9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3D8" w:rsidRPr="00070155" w:rsidRDefault="00AD53D8" w:rsidP="001956AB">
            <w:pPr>
              <w:suppressAutoHyphens w:val="0"/>
              <w:jc w:val="center"/>
              <w:rPr>
                <w:b/>
                <w:bCs/>
                <w:color w:val="000000"/>
                <w:sz w:val="20"/>
                <w:szCs w:val="20"/>
                <w:lang w:eastAsia="ru-RU"/>
              </w:rPr>
            </w:pPr>
          </w:p>
        </w:tc>
      </w:tr>
      <w:tr w:rsidR="00AD53D8" w:rsidRPr="00B17889" w:rsidTr="001956AB">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3D8" w:rsidRPr="00B17889" w:rsidRDefault="00AD53D8" w:rsidP="001956AB">
            <w:pPr>
              <w:jc w:val="center"/>
              <w:rPr>
                <w:sz w:val="20"/>
                <w:szCs w:val="20"/>
                <w:lang w:eastAsia="ru-RU"/>
              </w:rPr>
            </w:pPr>
            <w:r>
              <w:rPr>
                <w:sz w:val="20"/>
                <w:szCs w:val="20"/>
                <w:lang w:eastAsia="ru-RU"/>
              </w:rPr>
              <w:t>1</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Площадь:</w:t>
            </w:r>
            <w:r>
              <w:rPr>
                <w:sz w:val="20"/>
                <w:szCs w:val="20"/>
                <w:lang w:eastAsia="ru-RU"/>
              </w:rPr>
              <w:t xml:space="preserve"> 2</w:t>
            </w:r>
            <w:r w:rsidRPr="00FA55F9">
              <w:rPr>
                <w:sz w:val="20"/>
                <w:szCs w:val="20"/>
                <w:lang w:eastAsia="ru-RU"/>
              </w:rPr>
              <w:t>836</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63:31:0503003:330/чзу1</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w:t>
            </w:r>
            <w:r w:rsidRPr="00FA55F9">
              <w:rPr>
                <w:sz w:val="20"/>
                <w:szCs w:val="20"/>
                <w:lang w:eastAsia="ru-RU"/>
              </w:rPr>
              <w:t>строительство скважин №№ 628, 629, 635</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Земли гос. собственности</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2C7899" w:rsidRDefault="00AD53D8" w:rsidP="001956AB">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Для сельскохозяйственного</w:t>
            </w:r>
            <w:r>
              <w:rPr>
                <w:sz w:val="20"/>
                <w:szCs w:val="20"/>
                <w:lang w:eastAsia="ru-RU"/>
              </w:rPr>
              <w:t xml:space="preserve"> </w:t>
            </w:r>
            <w:r w:rsidRPr="00FA55F9">
              <w:rPr>
                <w:sz w:val="20"/>
                <w:szCs w:val="20"/>
                <w:lang w:eastAsia="ru-RU"/>
              </w:rPr>
              <w:t>использования</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950B2D" w:rsidRDefault="00AD53D8" w:rsidP="001956AB">
            <w:pPr>
              <w:suppressAutoHyphens w:val="0"/>
              <w:rPr>
                <w:sz w:val="20"/>
                <w:szCs w:val="20"/>
                <w:lang w:eastAsia="ru-RU"/>
              </w:rPr>
            </w:pPr>
            <w:r>
              <w:rPr>
                <w:sz w:val="20"/>
                <w:szCs w:val="20"/>
                <w:lang w:eastAsia="ru-RU"/>
              </w:rPr>
              <w:t>Выдел</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8D3A3D" w:rsidRDefault="00AD53D8" w:rsidP="001956AB">
            <w:pPr>
              <w:suppressAutoHyphens w:val="0"/>
              <w:jc w:val="center"/>
              <w:rPr>
                <w:b/>
                <w:bCs/>
                <w:sz w:val="20"/>
                <w:szCs w:val="20"/>
                <w:lang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Длина линии, м</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2250977.30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481254.10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3°8'57"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47.30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2250979.90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481301.33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93°37'45"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59.89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2251039.66</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481297.54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180°56'3"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46.05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2251038.91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481251.50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272°25'1"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61.67</w:t>
            </w:r>
          </w:p>
        </w:tc>
      </w:tr>
      <w:tr w:rsidR="00AD53D8" w:rsidRPr="00381B0C" w:rsidTr="001956AB">
        <w:trPr>
          <w:trHeight w:val="170"/>
        </w:trPr>
        <w:tc>
          <w:tcPr>
            <w:tcW w:w="9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3D8" w:rsidRPr="00070155" w:rsidRDefault="00AD53D8" w:rsidP="001956AB">
            <w:pPr>
              <w:suppressAutoHyphens w:val="0"/>
              <w:jc w:val="center"/>
              <w:rPr>
                <w:b/>
                <w:bCs/>
                <w:color w:val="000000"/>
                <w:sz w:val="20"/>
                <w:szCs w:val="20"/>
                <w:lang w:eastAsia="ru-RU"/>
              </w:rPr>
            </w:pPr>
          </w:p>
        </w:tc>
      </w:tr>
      <w:tr w:rsidR="00AD53D8" w:rsidRPr="00B17889" w:rsidTr="001956AB">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3D8" w:rsidRPr="00B17889" w:rsidRDefault="00AD53D8" w:rsidP="001956AB">
            <w:pPr>
              <w:jc w:val="center"/>
              <w:rPr>
                <w:sz w:val="20"/>
                <w:szCs w:val="20"/>
                <w:lang w:eastAsia="ru-RU"/>
              </w:rPr>
            </w:pPr>
            <w:r>
              <w:rPr>
                <w:sz w:val="20"/>
                <w:szCs w:val="20"/>
                <w:lang w:eastAsia="ru-RU"/>
              </w:rPr>
              <w:t>2</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Площадь:</w:t>
            </w:r>
            <w:r>
              <w:rPr>
                <w:sz w:val="20"/>
                <w:szCs w:val="20"/>
                <w:lang w:eastAsia="ru-RU"/>
              </w:rPr>
              <w:t xml:space="preserve"> 3</w:t>
            </w:r>
            <w:r w:rsidRPr="00F909B3">
              <w:rPr>
                <w:sz w:val="20"/>
                <w:szCs w:val="20"/>
                <w:lang w:eastAsia="ru-RU"/>
              </w:rPr>
              <w:t>091</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Pr>
                <w:sz w:val="20"/>
                <w:szCs w:val="20"/>
                <w:lang w:eastAsia="ru-RU"/>
              </w:rPr>
              <w:t>63:31:0503003:331</w:t>
            </w:r>
            <w:r w:rsidRPr="00FA55F9">
              <w:rPr>
                <w:sz w:val="20"/>
                <w:szCs w:val="20"/>
                <w:lang w:eastAsia="ru-RU"/>
              </w:rPr>
              <w:t>/чзу1</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w:t>
            </w:r>
            <w:r w:rsidRPr="00FA55F9">
              <w:rPr>
                <w:sz w:val="20"/>
                <w:szCs w:val="20"/>
                <w:lang w:eastAsia="ru-RU"/>
              </w:rPr>
              <w:t>строительство скважин №№ 628, 629, 635</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Земли гос. собственности</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2C7899" w:rsidRDefault="00AD53D8" w:rsidP="001956AB">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Для сельскохозяйственного</w:t>
            </w:r>
            <w:r>
              <w:rPr>
                <w:sz w:val="20"/>
                <w:szCs w:val="20"/>
                <w:lang w:eastAsia="ru-RU"/>
              </w:rPr>
              <w:t xml:space="preserve"> </w:t>
            </w:r>
            <w:r w:rsidRPr="00FA55F9">
              <w:rPr>
                <w:sz w:val="20"/>
                <w:szCs w:val="20"/>
                <w:lang w:eastAsia="ru-RU"/>
              </w:rPr>
              <w:t>использования</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950B2D" w:rsidRDefault="00AD53D8" w:rsidP="001956AB">
            <w:pPr>
              <w:suppressAutoHyphens w:val="0"/>
              <w:rPr>
                <w:sz w:val="20"/>
                <w:szCs w:val="20"/>
                <w:lang w:eastAsia="ru-RU"/>
              </w:rPr>
            </w:pPr>
            <w:r>
              <w:rPr>
                <w:sz w:val="20"/>
                <w:szCs w:val="20"/>
                <w:lang w:eastAsia="ru-RU"/>
              </w:rPr>
              <w:t>Выдел</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val="en-US"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Длина линии, м</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2250975.20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481204.15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2°18'6"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44.37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2250976.99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481248.48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3°11'31"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5.63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2250977.30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481254.10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92°25'36"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22.44</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2250999.72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481253.15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92°24'40"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39.23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2251038.91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481251.50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180°53'17"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7.45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2251038.80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481244.05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182°35'20"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42.55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2251036.88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481201.54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272°25'26"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61.73</w:t>
            </w:r>
          </w:p>
        </w:tc>
      </w:tr>
      <w:tr w:rsidR="00AD53D8" w:rsidRPr="00381B0C" w:rsidTr="001956AB">
        <w:trPr>
          <w:trHeight w:val="170"/>
        </w:trPr>
        <w:tc>
          <w:tcPr>
            <w:tcW w:w="9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3D8" w:rsidRPr="00070155" w:rsidRDefault="00AD53D8" w:rsidP="001956AB">
            <w:pPr>
              <w:suppressAutoHyphens w:val="0"/>
              <w:jc w:val="center"/>
              <w:rPr>
                <w:b/>
                <w:bCs/>
                <w:color w:val="000000"/>
                <w:sz w:val="20"/>
                <w:szCs w:val="20"/>
                <w:lang w:eastAsia="ru-RU"/>
              </w:rPr>
            </w:pPr>
          </w:p>
        </w:tc>
      </w:tr>
      <w:tr w:rsidR="00AD53D8" w:rsidRPr="00B17889" w:rsidTr="001956AB">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3D8" w:rsidRPr="00B17889" w:rsidRDefault="00AD53D8" w:rsidP="001956AB">
            <w:pPr>
              <w:jc w:val="center"/>
              <w:rPr>
                <w:sz w:val="20"/>
                <w:szCs w:val="20"/>
                <w:lang w:eastAsia="ru-RU"/>
              </w:rPr>
            </w:pPr>
            <w:r>
              <w:rPr>
                <w:sz w:val="20"/>
                <w:szCs w:val="20"/>
                <w:lang w:eastAsia="ru-RU"/>
              </w:rPr>
              <w:t>3</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Площадь:</w:t>
            </w:r>
            <w:r>
              <w:rPr>
                <w:sz w:val="20"/>
                <w:szCs w:val="20"/>
                <w:lang w:eastAsia="ru-RU"/>
              </w:rPr>
              <w:t xml:space="preserve"> 3</w:t>
            </w:r>
            <w:r w:rsidRPr="00C94C62">
              <w:rPr>
                <w:sz w:val="20"/>
                <w:szCs w:val="20"/>
                <w:lang w:eastAsia="ru-RU"/>
              </w:rPr>
              <w:t>468</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C94C62">
              <w:rPr>
                <w:sz w:val="20"/>
                <w:szCs w:val="20"/>
                <w:lang w:eastAsia="ru-RU"/>
              </w:rPr>
              <w:t>63:31:0503003:ЗУ1</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w:t>
            </w:r>
            <w:r w:rsidRPr="00FA55F9">
              <w:rPr>
                <w:sz w:val="20"/>
                <w:szCs w:val="20"/>
                <w:lang w:eastAsia="ru-RU"/>
              </w:rPr>
              <w:t>строительство скважин №№ 628, 629, 635</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C94C62">
              <w:rPr>
                <w:sz w:val="20"/>
                <w:szCs w:val="20"/>
                <w:lang w:eastAsia="ru-RU"/>
              </w:rPr>
              <w:t>Земли неразграниченной</w:t>
            </w:r>
            <w:r>
              <w:rPr>
                <w:sz w:val="20"/>
                <w:szCs w:val="20"/>
                <w:lang w:eastAsia="ru-RU"/>
              </w:rPr>
              <w:t xml:space="preserve"> </w:t>
            </w:r>
            <w:r w:rsidRPr="00C94C62">
              <w:rPr>
                <w:sz w:val="20"/>
                <w:szCs w:val="20"/>
                <w:lang w:eastAsia="ru-RU"/>
              </w:rPr>
              <w:t>гос. собственности</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2C7899" w:rsidRDefault="00AD53D8" w:rsidP="001956AB">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Для сельскохозяйственного</w:t>
            </w:r>
            <w:r>
              <w:rPr>
                <w:sz w:val="20"/>
                <w:szCs w:val="20"/>
                <w:lang w:eastAsia="ru-RU"/>
              </w:rPr>
              <w:t xml:space="preserve"> </w:t>
            </w:r>
            <w:r w:rsidRPr="00FA55F9">
              <w:rPr>
                <w:sz w:val="20"/>
                <w:szCs w:val="20"/>
                <w:lang w:eastAsia="ru-RU"/>
              </w:rPr>
              <w:t>использования</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950B2D" w:rsidRDefault="00AD53D8" w:rsidP="001956AB">
            <w:pPr>
              <w:suppressAutoHyphens w:val="0"/>
              <w:rPr>
                <w:sz w:val="20"/>
                <w:szCs w:val="20"/>
                <w:lang w:eastAsia="ru-RU"/>
              </w:rPr>
            </w:pPr>
            <w:r>
              <w:rPr>
                <w:sz w:val="20"/>
                <w:szCs w:val="20"/>
                <w:lang w:eastAsia="ru-RU"/>
              </w:rPr>
              <w:t>Образование из земель муниципальной собственности</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val="en-US"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Длина линии, м</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2250975.20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481204.15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92°25'26"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61.73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2251036.88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481201.54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182°35'18"</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8.95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2251036.47</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481192.60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182°0'14"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48.60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2251034.77</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481144.03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275°55'23"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31.89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2251003.05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481147.32</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273°18'16"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0.17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2251002.88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481147.33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272°23'20"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30.00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2250972.91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481148.58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2°22'25"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48.20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2250974.91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481196.74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2°17'40"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7.42</w:t>
            </w:r>
          </w:p>
        </w:tc>
      </w:tr>
      <w:tr w:rsidR="00AD53D8" w:rsidRPr="00381B0C" w:rsidTr="001956AB">
        <w:trPr>
          <w:trHeight w:val="170"/>
        </w:trPr>
        <w:tc>
          <w:tcPr>
            <w:tcW w:w="9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3D8" w:rsidRPr="00070155" w:rsidRDefault="00AD53D8" w:rsidP="001956AB">
            <w:pPr>
              <w:suppressAutoHyphens w:val="0"/>
              <w:jc w:val="center"/>
              <w:rPr>
                <w:b/>
                <w:bCs/>
                <w:color w:val="000000"/>
                <w:sz w:val="20"/>
                <w:szCs w:val="20"/>
                <w:lang w:eastAsia="ru-RU"/>
              </w:rPr>
            </w:pPr>
          </w:p>
        </w:tc>
      </w:tr>
      <w:tr w:rsidR="00AD53D8" w:rsidRPr="00B17889" w:rsidTr="001956AB">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3D8" w:rsidRPr="00B17889" w:rsidRDefault="00AD53D8" w:rsidP="001956AB">
            <w:pPr>
              <w:pageBreakBefore/>
              <w:jc w:val="center"/>
              <w:rPr>
                <w:sz w:val="20"/>
                <w:szCs w:val="20"/>
                <w:lang w:eastAsia="ru-RU"/>
              </w:rPr>
            </w:pPr>
            <w:r>
              <w:rPr>
                <w:sz w:val="20"/>
                <w:szCs w:val="20"/>
                <w:lang w:eastAsia="ru-RU"/>
              </w:rPr>
              <w:lastRenderedPageBreak/>
              <w:t>4</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pageBreakBefore/>
              <w:suppressAutoHyphens w:val="0"/>
              <w:rPr>
                <w:sz w:val="20"/>
                <w:szCs w:val="20"/>
                <w:lang w:eastAsia="ru-RU"/>
              </w:rPr>
            </w:pPr>
            <w:r w:rsidRPr="00B17889">
              <w:rPr>
                <w:sz w:val="20"/>
                <w:szCs w:val="20"/>
                <w:lang w:eastAsia="ru-RU"/>
              </w:rPr>
              <w:t>Площадь:</w:t>
            </w:r>
            <w:r>
              <w:rPr>
                <w:sz w:val="20"/>
                <w:szCs w:val="20"/>
                <w:lang w:eastAsia="ru-RU"/>
              </w:rPr>
              <w:t xml:space="preserve"> 45</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C53BB5">
              <w:rPr>
                <w:sz w:val="20"/>
                <w:szCs w:val="20"/>
                <w:lang w:eastAsia="ru-RU"/>
              </w:rPr>
              <w:t>63:31:0503003:329/чзу1</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950B2D" w:rsidRDefault="00AD53D8" w:rsidP="001956AB">
            <w:pPr>
              <w:suppressAutoHyphens w:val="0"/>
              <w:rPr>
                <w:sz w:val="20"/>
                <w:szCs w:val="20"/>
                <w:lang w:eastAsia="ru-RU"/>
              </w:rPr>
            </w:pPr>
            <w:r>
              <w:rPr>
                <w:sz w:val="20"/>
                <w:szCs w:val="20"/>
                <w:lang w:eastAsia="ru-RU"/>
              </w:rPr>
              <w:t>З</w:t>
            </w:r>
            <w:r w:rsidRPr="00C53BB5">
              <w:rPr>
                <w:sz w:val="20"/>
                <w:szCs w:val="20"/>
                <w:lang w:eastAsia="ru-RU"/>
              </w:rPr>
              <w:t>емельный участок под: обустройство скв. №№ 628, 629, 635,</w:t>
            </w:r>
            <w:r>
              <w:rPr>
                <w:sz w:val="20"/>
                <w:szCs w:val="20"/>
                <w:lang w:eastAsia="ru-RU"/>
              </w:rPr>
              <w:t xml:space="preserve"> </w:t>
            </w:r>
            <w:r w:rsidRPr="00C53BB5">
              <w:rPr>
                <w:sz w:val="20"/>
                <w:szCs w:val="20"/>
                <w:lang w:eastAsia="ru-RU"/>
              </w:rPr>
              <w:t>выкидные трубопроводы от скв. №№ 628, 629, 635,</w:t>
            </w:r>
            <w:r>
              <w:rPr>
                <w:sz w:val="20"/>
                <w:szCs w:val="20"/>
                <w:lang w:eastAsia="ru-RU"/>
              </w:rPr>
              <w:t xml:space="preserve"> </w:t>
            </w:r>
            <w:r w:rsidRPr="00C53BB5">
              <w:rPr>
                <w:sz w:val="20"/>
                <w:szCs w:val="20"/>
                <w:lang w:eastAsia="ru-RU"/>
              </w:rPr>
              <w:t>опознавательный знак, контрольно-измерительный пункт,</w:t>
            </w:r>
            <w:r>
              <w:rPr>
                <w:sz w:val="20"/>
                <w:szCs w:val="20"/>
                <w:lang w:eastAsia="ru-RU"/>
              </w:rPr>
              <w:t xml:space="preserve"> </w:t>
            </w:r>
            <w:r w:rsidRPr="00C53BB5">
              <w:rPr>
                <w:sz w:val="20"/>
                <w:szCs w:val="20"/>
                <w:lang w:eastAsia="ru-RU"/>
              </w:rPr>
              <w:t>противопожарный проезд к скв. № 628,</w:t>
            </w:r>
            <w:r>
              <w:rPr>
                <w:sz w:val="20"/>
                <w:szCs w:val="20"/>
                <w:lang w:eastAsia="ru-RU"/>
              </w:rPr>
              <w:t xml:space="preserve"> </w:t>
            </w:r>
            <w:r w:rsidRPr="00C53BB5">
              <w:rPr>
                <w:sz w:val="20"/>
                <w:szCs w:val="20"/>
                <w:lang w:eastAsia="ru-RU"/>
              </w:rPr>
              <w:t>трассы ВЛ-6 кВ к площадкам скв. №№ 628,</w:t>
            </w:r>
            <w:r>
              <w:rPr>
                <w:sz w:val="20"/>
                <w:szCs w:val="20"/>
                <w:lang w:eastAsia="ru-RU"/>
              </w:rPr>
              <w:t xml:space="preserve"> </w:t>
            </w:r>
            <w:r w:rsidRPr="00C53BB5">
              <w:rPr>
                <w:sz w:val="20"/>
                <w:szCs w:val="20"/>
                <w:lang w:eastAsia="ru-RU"/>
              </w:rPr>
              <w:t>629, 635, опору ЛЭП</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C53BB5">
              <w:rPr>
                <w:sz w:val="20"/>
                <w:szCs w:val="20"/>
                <w:lang w:eastAsia="ru-RU"/>
              </w:rPr>
              <w:t>Земли гос. собственности</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2C7899" w:rsidRDefault="00AD53D8" w:rsidP="001956AB">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Для сельскохозяйственного</w:t>
            </w:r>
            <w:r>
              <w:rPr>
                <w:sz w:val="20"/>
                <w:szCs w:val="20"/>
                <w:lang w:eastAsia="ru-RU"/>
              </w:rPr>
              <w:t xml:space="preserve"> </w:t>
            </w:r>
            <w:r w:rsidRPr="00FA55F9">
              <w:rPr>
                <w:sz w:val="20"/>
                <w:szCs w:val="20"/>
                <w:lang w:eastAsia="ru-RU"/>
              </w:rPr>
              <w:t>использования</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950B2D" w:rsidRDefault="00AD53D8" w:rsidP="001956AB">
            <w:pPr>
              <w:suppressAutoHyphens w:val="0"/>
              <w:rPr>
                <w:sz w:val="20"/>
                <w:szCs w:val="20"/>
                <w:lang w:eastAsia="ru-RU"/>
              </w:rPr>
            </w:pPr>
            <w:r>
              <w:rPr>
                <w:sz w:val="20"/>
                <w:szCs w:val="20"/>
                <w:lang w:eastAsia="ru-RU"/>
              </w:rPr>
              <w:t>Выдел</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val="en-US"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Длина линии, м</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2250973.67</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481304.30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2°14'57"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0.63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2250973.69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481304.93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92°25'42"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72.00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2251045.63</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481301.88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182°19'22"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0.61</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2251045.60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481301.27</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272°24'45"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72.00</w:t>
            </w:r>
          </w:p>
        </w:tc>
      </w:tr>
      <w:tr w:rsidR="00AD53D8" w:rsidRPr="00381B0C" w:rsidTr="001956AB">
        <w:trPr>
          <w:trHeight w:val="170"/>
        </w:trPr>
        <w:tc>
          <w:tcPr>
            <w:tcW w:w="9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3D8" w:rsidRPr="00070155" w:rsidRDefault="00AD53D8" w:rsidP="001956AB">
            <w:pPr>
              <w:suppressAutoHyphens w:val="0"/>
              <w:jc w:val="center"/>
              <w:rPr>
                <w:b/>
                <w:bCs/>
                <w:color w:val="000000"/>
                <w:sz w:val="20"/>
                <w:szCs w:val="20"/>
                <w:lang w:eastAsia="ru-RU"/>
              </w:rPr>
            </w:pPr>
          </w:p>
        </w:tc>
      </w:tr>
      <w:tr w:rsidR="00AD53D8" w:rsidRPr="00B17889" w:rsidTr="001956AB">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3D8" w:rsidRPr="00B17889" w:rsidRDefault="00AD53D8" w:rsidP="001956AB">
            <w:pPr>
              <w:jc w:val="center"/>
              <w:rPr>
                <w:sz w:val="20"/>
                <w:szCs w:val="20"/>
                <w:lang w:eastAsia="ru-RU"/>
              </w:rPr>
            </w:pPr>
            <w:r>
              <w:rPr>
                <w:sz w:val="20"/>
                <w:szCs w:val="20"/>
                <w:lang w:eastAsia="ru-RU"/>
              </w:rPr>
              <w:t>5</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Площадь:</w:t>
            </w:r>
            <w:r>
              <w:rPr>
                <w:sz w:val="20"/>
                <w:szCs w:val="20"/>
                <w:lang w:eastAsia="ru-RU"/>
              </w:rPr>
              <w:t xml:space="preserve"> </w:t>
            </w:r>
            <w:r w:rsidRPr="00607EAE">
              <w:rPr>
                <w:sz w:val="20"/>
                <w:szCs w:val="20"/>
                <w:lang w:eastAsia="ru-RU"/>
              </w:rPr>
              <w:t>765</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AE1A94">
              <w:rPr>
                <w:sz w:val="20"/>
                <w:szCs w:val="20"/>
                <w:lang w:eastAsia="ru-RU"/>
              </w:rPr>
              <w:t>63:31:0503003:330/чзу2</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AE1A94" w:rsidRDefault="00AD53D8" w:rsidP="001956AB">
            <w:pPr>
              <w:suppressAutoHyphens w:val="0"/>
              <w:rPr>
                <w:sz w:val="20"/>
                <w:szCs w:val="20"/>
                <w:lang w:eastAsia="ru-RU"/>
              </w:rPr>
            </w:pPr>
            <w:r w:rsidRPr="00AE1A94">
              <w:rPr>
                <w:sz w:val="20"/>
                <w:szCs w:val="20"/>
                <w:lang w:eastAsia="ru-RU"/>
              </w:rPr>
              <w:t>Земельный участок под: обустройство скв. №№ 628, 629, 635,</w:t>
            </w:r>
            <w:r>
              <w:rPr>
                <w:sz w:val="20"/>
                <w:szCs w:val="20"/>
                <w:lang w:eastAsia="ru-RU"/>
              </w:rPr>
              <w:t xml:space="preserve"> </w:t>
            </w:r>
            <w:r w:rsidRPr="00AE1A94">
              <w:rPr>
                <w:sz w:val="20"/>
                <w:szCs w:val="20"/>
                <w:lang w:eastAsia="ru-RU"/>
              </w:rPr>
              <w:t>выкидные трубопроводы от скв. №№ 628, 629, 635,</w:t>
            </w:r>
            <w:r>
              <w:rPr>
                <w:sz w:val="20"/>
                <w:szCs w:val="20"/>
                <w:lang w:eastAsia="ru-RU"/>
              </w:rPr>
              <w:t xml:space="preserve"> </w:t>
            </w:r>
            <w:r w:rsidRPr="00AE1A94">
              <w:rPr>
                <w:sz w:val="20"/>
                <w:szCs w:val="20"/>
                <w:lang w:eastAsia="ru-RU"/>
              </w:rPr>
              <w:t>опознавательный знак, контрольно-измерительный пункт,</w:t>
            </w:r>
            <w:r>
              <w:rPr>
                <w:sz w:val="20"/>
                <w:szCs w:val="20"/>
                <w:lang w:eastAsia="ru-RU"/>
              </w:rPr>
              <w:t xml:space="preserve"> </w:t>
            </w:r>
            <w:r w:rsidRPr="00AE1A94">
              <w:rPr>
                <w:sz w:val="20"/>
                <w:szCs w:val="20"/>
                <w:lang w:eastAsia="ru-RU"/>
              </w:rPr>
              <w:t>противопожарный проезд к скв. № 628,</w:t>
            </w:r>
            <w:r>
              <w:rPr>
                <w:sz w:val="20"/>
                <w:szCs w:val="20"/>
                <w:lang w:eastAsia="ru-RU"/>
              </w:rPr>
              <w:t xml:space="preserve"> </w:t>
            </w:r>
            <w:r w:rsidRPr="00AE1A94">
              <w:rPr>
                <w:sz w:val="20"/>
                <w:szCs w:val="20"/>
                <w:lang w:eastAsia="ru-RU"/>
              </w:rPr>
              <w:t>трассы ВЛ-6 кВ к площадкам скв. №№ 628,</w:t>
            </w:r>
            <w:r w:rsidRPr="00C53BB5">
              <w:rPr>
                <w:sz w:val="20"/>
                <w:szCs w:val="20"/>
                <w:lang w:eastAsia="ru-RU"/>
              </w:rPr>
              <w:t xml:space="preserve"> 629, 635,</w:t>
            </w:r>
            <w:r w:rsidRPr="00AE1A94">
              <w:rPr>
                <w:sz w:val="20"/>
                <w:szCs w:val="20"/>
                <w:lang w:eastAsia="ru-RU"/>
              </w:rPr>
              <w:t xml:space="preserve"> опору ЛЭП</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C53BB5">
              <w:rPr>
                <w:sz w:val="20"/>
                <w:szCs w:val="20"/>
                <w:lang w:eastAsia="ru-RU"/>
              </w:rPr>
              <w:t>Земли гос. собственности</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2C7899" w:rsidRDefault="00AD53D8" w:rsidP="001956AB">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Для сельскохозяйственного</w:t>
            </w:r>
            <w:r>
              <w:rPr>
                <w:sz w:val="20"/>
                <w:szCs w:val="20"/>
                <w:lang w:eastAsia="ru-RU"/>
              </w:rPr>
              <w:t xml:space="preserve"> </w:t>
            </w:r>
            <w:r w:rsidRPr="00FA55F9">
              <w:rPr>
                <w:sz w:val="20"/>
                <w:szCs w:val="20"/>
                <w:lang w:eastAsia="ru-RU"/>
              </w:rPr>
              <w:t>использования</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950B2D" w:rsidRDefault="00AD53D8" w:rsidP="001956AB">
            <w:pPr>
              <w:suppressAutoHyphens w:val="0"/>
              <w:rPr>
                <w:sz w:val="20"/>
                <w:szCs w:val="20"/>
                <w:lang w:eastAsia="ru-RU"/>
              </w:rPr>
            </w:pPr>
            <w:r>
              <w:rPr>
                <w:sz w:val="20"/>
                <w:szCs w:val="20"/>
                <w:lang w:eastAsia="ru-RU"/>
              </w:rPr>
              <w:t>Выдел</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val="en-US"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Длина линии, м</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2250973.67</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481304.30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92°24'45"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72.00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2251045.60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481301.27</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182°24'40"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50.00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2251043.50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481251.31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272°22'21"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4.59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2251038.91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481251.50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0°56'3"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46.05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2251039.66</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481297.54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273°37'45"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59.89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2250979.90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481301.33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183°8'57"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47.30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2250977.30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481254.10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272°23'39"</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5.75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2250971.56</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481254.34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50.01</w:t>
            </w:r>
          </w:p>
        </w:tc>
      </w:tr>
      <w:tr w:rsidR="00AD53D8" w:rsidRPr="00381B0C" w:rsidTr="001956AB">
        <w:trPr>
          <w:trHeight w:val="170"/>
        </w:trPr>
        <w:tc>
          <w:tcPr>
            <w:tcW w:w="9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3D8" w:rsidRPr="00070155" w:rsidRDefault="00AD53D8" w:rsidP="001956AB">
            <w:pPr>
              <w:suppressAutoHyphens w:val="0"/>
              <w:jc w:val="center"/>
              <w:rPr>
                <w:b/>
                <w:bCs/>
                <w:color w:val="000000"/>
                <w:sz w:val="20"/>
                <w:szCs w:val="20"/>
                <w:lang w:eastAsia="ru-RU"/>
              </w:rPr>
            </w:pPr>
          </w:p>
        </w:tc>
      </w:tr>
      <w:tr w:rsidR="00AD53D8" w:rsidRPr="00B17889" w:rsidTr="001956AB">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3D8" w:rsidRPr="00B17889" w:rsidRDefault="00AD53D8" w:rsidP="001956AB">
            <w:pPr>
              <w:jc w:val="center"/>
              <w:rPr>
                <w:sz w:val="20"/>
                <w:szCs w:val="20"/>
                <w:lang w:eastAsia="ru-RU"/>
              </w:rPr>
            </w:pPr>
            <w:r>
              <w:rPr>
                <w:sz w:val="20"/>
                <w:szCs w:val="20"/>
                <w:lang w:eastAsia="ru-RU"/>
              </w:rPr>
              <w:t>6</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Площадь:</w:t>
            </w:r>
            <w:r>
              <w:rPr>
                <w:sz w:val="20"/>
                <w:szCs w:val="20"/>
                <w:lang w:eastAsia="ru-RU"/>
              </w:rPr>
              <w:t xml:space="preserve"> </w:t>
            </w:r>
            <w:r w:rsidRPr="00607EAE">
              <w:rPr>
                <w:sz w:val="20"/>
                <w:szCs w:val="20"/>
                <w:lang w:eastAsia="ru-RU"/>
              </w:rPr>
              <w:t>508</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607EAE">
              <w:rPr>
                <w:sz w:val="20"/>
                <w:szCs w:val="20"/>
                <w:lang w:eastAsia="ru-RU"/>
              </w:rPr>
              <w:t>63:31:0503003:331/чзу2(1-2)</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607EAE" w:rsidRDefault="00AD53D8" w:rsidP="001956AB">
            <w:pPr>
              <w:suppressAutoHyphens w:val="0"/>
              <w:rPr>
                <w:sz w:val="20"/>
                <w:szCs w:val="20"/>
                <w:lang w:eastAsia="ru-RU"/>
              </w:rPr>
            </w:pPr>
            <w:r w:rsidRPr="00607EAE">
              <w:rPr>
                <w:sz w:val="20"/>
                <w:szCs w:val="20"/>
                <w:lang w:eastAsia="ru-RU"/>
              </w:rPr>
              <w:t>Земельный участок под: обустройство скв. №№ 628, 629, 635,</w:t>
            </w:r>
            <w:r>
              <w:rPr>
                <w:sz w:val="20"/>
                <w:szCs w:val="20"/>
                <w:lang w:eastAsia="ru-RU"/>
              </w:rPr>
              <w:t xml:space="preserve"> </w:t>
            </w:r>
            <w:r w:rsidRPr="00607EAE">
              <w:rPr>
                <w:sz w:val="20"/>
                <w:szCs w:val="20"/>
                <w:lang w:eastAsia="ru-RU"/>
              </w:rPr>
              <w:t>выкидные трубопроводы от скв. №№ 628, 629, 635,</w:t>
            </w:r>
            <w:r>
              <w:rPr>
                <w:sz w:val="20"/>
                <w:szCs w:val="20"/>
                <w:lang w:eastAsia="ru-RU"/>
              </w:rPr>
              <w:t xml:space="preserve"> </w:t>
            </w:r>
            <w:r w:rsidRPr="00607EAE">
              <w:rPr>
                <w:sz w:val="20"/>
                <w:szCs w:val="20"/>
                <w:lang w:eastAsia="ru-RU"/>
              </w:rPr>
              <w:t>опознавательный знак, контрольно-измерительный пункт,</w:t>
            </w:r>
            <w:r>
              <w:rPr>
                <w:sz w:val="20"/>
                <w:szCs w:val="20"/>
                <w:lang w:eastAsia="ru-RU"/>
              </w:rPr>
              <w:t xml:space="preserve"> </w:t>
            </w:r>
            <w:r w:rsidRPr="00607EAE">
              <w:rPr>
                <w:sz w:val="20"/>
                <w:szCs w:val="20"/>
                <w:lang w:eastAsia="ru-RU"/>
              </w:rPr>
              <w:t>противопожарный проезд к скв. № 628,</w:t>
            </w:r>
            <w:r>
              <w:rPr>
                <w:sz w:val="20"/>
                <w:szCs w:val="20"/>
                <w:lang w:eastAsia="ru-RU"/>
              </w:rPr>
              <w:t xml:space="preserve"> </w:t>
            </w:r>
            <w:r w:rsidRPr="00607EAE">
              <w:rPr>
                <w:sz w:val="20"/>
                <w:szCs w:val="20"/>
                <w:lang w:eastAsia="ru-RU"/>
              </w:rPr>
              <w:t>трассы ВЛ-6 кВ к площадкам скв. №№ 628,</w:t>
            </w:r>
            <w:r w:rsidRPr="00C53BB5">
              <w:rPr>
                <w:sz w:val="20"/>
                <w:szCs w:val="20"/>
                <w:lang w:eastAsia="ru-RU"/>
              </w:rPr>
              <w:t xml:space="preserve"> 629, 635,</w:t>
            </w:r>
            <w:r w:rsidRPr="00607EAE">
              <w:rPr>
                <w:sz w:val="20"/>
                <w:szCs w:val="20"/>
                <w:lang w:eastAsia="ru-RU"/>
              </w:rPr>
              <w:t xml:space="preserve"> опору ЛЭП</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C53BB5">
              <w:rPr>
                <w:sz w:val="20"/>
                <w:szCs w:val="20"/>
                <w:lang w:eastAsia="ru-RU"/>
              </w:rPr>
              <w:t>Земли гос. собственности</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2C7899" w:rsidRDefault="00AD53D8" w:rsidP="001956AB">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Для сельскохозяйственного</w:t>
            </w:r>
            <w:r>
              <w:rPr>
                <w:sz w:val="20"/>
                <w:szCs w:val="20"/>
                <w:lang w:eastAsia="ru-RU"/>
              </w:rPr>
              <w:t xml:space="preserve"> </w:t>
            </w:r>
            <w:r w:rsidRPr="00FA55F9">
              <w:rPr>
                <w:sz w:val="20"/>
                <w:szCs w:val="20"/>
                <w:lang w:eastAsia="ru-RU"/>
              </w:rPr>
              <w:t>использования</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950B2D" w:rsidRDefault="00AD53D8" w:rsidP="001956AB">
            <w:pPr>
              <w:suppressAutoHyphens w:val="0"/>
              <w:rPr>
                <w:sz w:val="20"/>
                <w:szCs w:val="20"/>
                <w:lang w:eastAsia="ru-RU"/>
              </w:rPr>
            </w:pPr>
            <w:r>
              <w:rPr>
                <w:sz w:val="20"/>
                <w:szCs w:val="20"/>
                <w:lang w:eastAsia="ru-RU"/>
              </w:rPr>
              <w:t>Выдел</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val="en-US"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Длина линии, м</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2250971.56</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481254.34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92°23'39"</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5.75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2250977.30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481254.10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183°11'31"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5.63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2250976.99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481248.48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182°18'6"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44.37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2250975.20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481204.15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272°23'39"</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5.75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2250969.46</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481204.39</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2°24'7"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49.99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2251036.88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481201.54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2°35'20"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42.55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2251038.80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481244.05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0°53'17"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7.45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2251038.91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481251.50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92°22'21"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4.59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2251043.50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481251.31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182°25'14"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50.01</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2251041.39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481201.35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272°24'42"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4.52</w:t>
            </w:r>
          </w:p>
        </w:tc>
      </w:tr>
      <w:tr w:rsidR="00AD53D8" w:rsidRPr="00381B0C" w:rsidTr="001956AB">
        <w:trPr>
          <w:trHeight w:val="170"/>
        </w:trPr>
        <w:tc>
          <w:tcPr>
            <w:tcW w:w="9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3D8" w:rsidRPr="00070155" w:rsidRDefault="00AD53D8" w:rsidP="001956AB">
            <w:pPr>
              <w:suppressAutoHyphens w:val="0"/>
              <w:jc w:val="center"/>
              <w:rPr>
                <w:b/>
                <w:bCs/>
                <w:color w:val="000000"/>
                <w:sz w:val="20"/>
                <w:szCs w:val="20"/>
                <w:lang w:eastAsia="ru-RU"/>
              </w:rPr>
            </w:pPr>
          </w:p>
        </w:tc>
      </w:tr>
      <w:tr w:rsidR="00AD53D8" w:rsidRPr="00B17889" w:rsidTr="001956AB">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3D8" w:rsidRPr="00B17889" w:rsidRDefault="00AD53D8" w:rsidP="001956AB">
            <w:pPr>
              <w:jc w:val="center"/>
              <w:rPr>
                <w:sz w:val="20"/>
                <w:szCs w:val="20"/>
                <w:lang w:eastAsia="ru-RU"/>
              </w:rPr>
            </w:pPr>
            <w:r>
              <w:rPr>
                <w:sz w:val="20"/>
                <w:szCs w:val="20"/>
                <w:lang w:eastAsia="ru-RU"/>
              </w:rPr>
              <w:t>7</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Площадь:</w:t>
            </w:r>
            <w:r>
              <w:rPr>
                <w:sz w:val="20"/>
                <w:szCs w:val="20"/>
                <w:lang w:eastAsia="ru-RU"/>
              </w:rPr>
              <w:t xml:space="preserve"> 19</w:t>
            </w:r>
            <w:r w:rsidRPr="007664AF">
              <w:rPr>
                <w:sz w:val="20"/>
                <w:szCs w:val="20"/>
                <w:lang w:eastAsia="ru-RU"/>
              </w:rPr>
              <w:t>499</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7664AF">
              <w:rPr>
                <w:sz w:val="20"/>
                <w:szCs w:val="20"/>
                <w:lang w:eastAsia="ru-RU"/>
              </w:rPr>
              <w:t>63:31:0503003:ЗУ2</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950B2D" w:rsidRDefault="00AD53D8" w:rsidP="001956AB">
            <w:pPr>
              <w:suppressAutoHyphens w:val="0"/>
              <w:rPr>
                <w:sz w:val="20"/>
                <w:szCs w:val="20"/>
                <w:lang w:eastAsia="ru-RU"/>
              </w:rPr>
            </w:pPr>
            <w:r w:rsidRPr="007664AF">
              <w:rPr>
                <w:sz w:val="20"/>
                <w:szCs w:val="20"/>
                <w:lang w:eastAsia="ru-RU"/>
              </w:rPr>
              <w:t>Земельный участок под: обустройство скв. №№ 628, 629, 635,</w:t>
            </w:r>
            <w:r>
              <w:rPr>
                <w:sz w:val="20"/>
                <w:szCs w:val="20"/>
                <w:lang w:eastAsia="ru-RU"/>
              </w:rPr>
              <w:t xml:space="preserve"> </w:t>
            </w:r>
            <w:r w:rsidRPr="007664AF">
              <w:rPr>
                <w:sz w:val="20"/>
                <w:szCs w:val="20"/>
                <w:lang w:eastAsia="ru-RU"/>
              </w:rPr>
              <w:t>выкидные трубопроводы от скв. №№ 628, 629, 635,</w:t>
            </w:r>
            <w:r>
              <w:rPr>
                <w:sz w:val="20"/>
                <w:szCs w:val="20"/>
                <w:lang w:eastAsia="ru-RU"/>
              </w:rPr>
              <w:t xml:space="preserve"> </w:t>
            </w:r>
            <w:r w:rsidRPr="007664AF">
              <w:rPr>
                <w:sz w:val="20"/>
                <w:szCs w:val="20"/>
                <w:lang w:eastAsia="ru-RU"/>
              </w:rPr>
              <w:t>опознавательный знак, контрольно-измерительный пункт,</w:t>
            </w:r>
            <w:r>
              <w:rPr>
                <w:sz w:val="20"/>
                <w:szCs w:val="20"/>
                <w:lang w:eastAsia="ru-RU"/>
              </w:rPr>
              <w:t xml:space="preserve"> </w:t>
            </w:r>
            <w:r w:rsidRPr="007664AF">
              <w:rPr>
                <w:sz w:val="20"/>
                <w:szCs w:val="20"/>
                <w:lang w:eastAsia="ru-RU"/>
              </w:rPr>
              <w:t>противопожарный проезд к скв. № 628,</w:t>
            </w:r>
            <w:r>
              <w:rPr>
                <w:sz w:val="20"/>
                <w:szCs w:val="20"/>
                <w:lang w:eastAsia="ru-RU"/>
              </w:rPr>
              <w:t xml:space="preserve"> </w:t>
            </w:r>
            <w:r w:rsidRPr="007664AF">
              <w:rPr>
                <w:sz w:val="20"/>
                <w:szCs w:val="20"/>
                <w:lang w:eastAsia="ru-RU"/>
              </w:rPr>
              <w:t>трассы ВЛ-6 кВ к площадкам скв. №№ 628,</w:t>
            </w:r>
            <w:r w:rsidRPr="00C53BB5">
              <w:rPr>
                <w:sz w:val="20"/>
                <w:szCs w:val="20"/>
                <w:lang w:eastAsia="ru-RU"/>
              </w:rPr>
              <w:t xml:space="preserve"> 629, 635,</w:t>
            </w:r>
            <w:r w:rsidRPr="007664AF">
              <w:rPr>
                <w:sz w:val="20"/>
                <w:szCs w:val="20"/>
                <w:lang w:eastAsia="ru-RU"/>
              </w:rPr>
              <w:t xml:space="preserve"> опору ЛЭП</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7664AF">
              <w:rPr>
                <w:sz w:val="20"/>
                <w:szCs w:val="20"/>
                <w:lang w:eastAsia="ru-RU"/>
              </w:rPr>
              <w:t>Земли неразграниченной</w:t>
            </w:r>
            <w:r>
              <w:rPr>
                <w:sz w:val="20"/>
                <w:szCs w:val="20"/>
                <w:lang w:eastAsia="ru-RU"/>
              </w:rPr>
              <w:t xml:space="preserve"> </w:t>
            </w:r>
            <w:r w:rsidRPr="007664AF">
              <w:rPr>
                <w:sz w:val="20"/>
                <w:szCs w:val="20"/>
                <w:lang w:eastAsia="ru-RU"/>
              </w:rPr>
              <w:t>гос. собственности</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2C7899" w:rsidRDefault="00AD53D8" w:rsidP="001956AB">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FA55F9">
              <w:rPr>
                <w:sz w:val="20"/>
                <w:szCs w:val="20"/>
                <w:lang w:eastAsia="ru-RU"/>
              </w:rPr>
              <w:t>Для сельскохозяйственного</w:t>
            </w:r>
            <w:r>
              <w:rPr>
                <w:sz w:val="20"/>
                <w:szCs w:val="20"/>
                <w:lang w:eastAsia="ru-RU"/>
              </w:rPr>
              <w:t xml:space="preserve"> </w:t>
            </w:r>
            <w:r w:rsidRPr="00FA55F9">
              <w:rPr>
                <w:sz w:val="20"/>
                <w:szCs w:val="20"/>
                <w:lang w:eastAsia="ru-RU"/>
              </w:rPr>
              <w:t>использования</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950B2D" w:rsidRDefault="00AD53D8" w:rsidP="001956AB">
            <w:pPr>
              <w:suppressAutoHyphens w:val="0"/>
              <w:rPr>
                <w:sz w:val="20"/>
                <w:szCs w:val="20"/>
                <w:lang w:eastAsia="ru-RU"/>
              </w:rPr>
            </w:pPr>
            <w:r>
              <w:rPr>
                <w:sz w:val="20"/>
                <w:szCs w:val="20"/>
                <w:lang w:eastAsia="ru-RU"/>
              </w:rPr>
              <w:t>Образование из земель муниципальной собственности</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val="en-US"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Длина линии, м</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2250815.51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481273.93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32°26'30"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11.73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2250821.80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481283.84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92°25'51"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37.73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2250859.50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481282.23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32°26'10"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15.29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2250867.70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481295.14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92°27'39"</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21.90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2250889.58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481294.20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117°24'16"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8.15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2250896.81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481290.45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108°43'53"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9.47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2250905.78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481287.41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101°34'46"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14.50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2250919.98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481284.50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90°48'23"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9.95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2250929.93</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481284.36</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54°35'15"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13.24</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2250940.72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481292.03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92°26'42"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25.55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2250966.25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481290.94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2°32'47"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14.30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2250966.89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481305.22</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92°26'26"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6.81</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2250973.69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481304.93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182°14'57"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0.63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2250973.67</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481304.30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182°25'14"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50.01</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2250971.56</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481254.34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182°24'7"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49.99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2250969.46</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481204.39</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92°23'39"</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5.75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2250975.20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481204.15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182°17'40"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7.42</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2250974.91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481196.74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182°22'25"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48.20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2250972.91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481148.58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92°23'20"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30.00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2251002.88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481147.33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93°18'16"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0.17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2251003.05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481147.32</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95°55'23"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31.89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2251034.77</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481144.03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2°0'14"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48.60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2251036.47</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481192.60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2°35'18"</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8.95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2251036.88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481201.54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92°24'42"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4.52</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2251041.39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481201.35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50.01</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2251043.50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481251.31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2°24'40"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50.00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2251045.60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481301.27</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2°19'22"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0.61</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2251045.63</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481301.88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92°27'8"</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10.52</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2251056.14</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481301.43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182°25'50"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168.27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2251049.00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481133.31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272°25'53"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89.36</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2250959.72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481137.10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2°25'36"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30.00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2250960.99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481167.08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271°33'56"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9.15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2250951.84</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481167.33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270°56'18"</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15.88</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2250935.96</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481167.59</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272°25'30"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63.59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2250872.43</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481170.28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272°25'40"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26.92</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2250845.53</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481171.42</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2°26'31"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66.79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2250848.38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481238.16</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273°42'42"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17.00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2250831.42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481239.26</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25°32'27"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10.54</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2250835.96</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481248.77</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272°25'23"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17.74</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2250818.24</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481249.52</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2°35'41"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0.91</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2250818.28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481250.43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353°16'29"</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23.67</w:t>
            </w:r>
          </w:p>
        </w:tc>
      </w:tr>
      <w:tr w:rsidR="00AD53D8" w:rsidRPr="00381B0C" w:rsidTr="001956AB">
        <w:trPr>
          <w:trHeight w:val="170"/>
        </w:trPr>
        <w:tc>
          <w:tcPr>
            <w:tcW w:w="9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3D8" w:rsidRPr="00070155" w:rsidRDefault="00AD53D8" w:rsidP="001956AB">
            <w:pPr>
              <w:suppressAutoHyphens w:val="0"/>
              <w:jc w:val="center"/>
              <w:rPr>
                <w:b/>
                <w:bCs/>
                <w:color w:val="000000"/>
                <w:sz w:val="20"/>
                <w:szCs w:val="20"/>
                <w:lang w:eastAsia="ru-RU"/>
              </w:rPr>
            </w:pPr>
          </w:p>
        </w:tc>
      </w:tr>
      <w:tr w:rsidR="00AD53D8" w:rsidRPr="00B17889" w:rsidTr="001956AB">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3D8" w:rsidRPr="00B17889" w:rsidRDefault="00AD53D8" w:rsidP="001956AB">
            <w:pPr>
              <w:pageBreakBefore/>
              <w:jc w:val="center"/>
              <w:rPr>
                <w:sz w:val="20"/>
                <w:szCs w:val="20"/>
                <w:lang w:eastAsia="ru-RU"/>
              </w:rPr>
            </w:pPr>
            <w:r>
              <w:rPr>
                <w:sz w:val="20"/>
                <w:szCs w:val="20"/>
                <w:lang w:eastAsia="ru-RU"/>
              </w:rPr>
              <w:lastRenderedPageBreak/>
              <w:t>8</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pageBreakBefore/>
              <w:suppressAutoHyphens w:val="0"/>
              <w:rPr>
                <w:sz w:val="20"/>
                <w:szCs w:val="20"/>
                <w:lang w:eastAsia="ru-RU"/>
              </w:rPr>
            </w:pPr>
            <w:r w:rsidRPr="00B17889">
              <w:rPr>
                <w:sz w:val="20"/>
                <w:szCs w:val="20"/>
                <w:lang w:eastAsia="ru-RU"/>
              </w:rPr>
              <w:t>Площадь:</w:t>
            </w:r>
            <w:r>
              <w:rPr>
                <w:sz w:val="20"/>
                <w:szCs w:val="20"/>
                <w:lang w:eastAsia="ru-RU"/>
              </w:rPr>
              <w:t xml:space="preserve"> </w:t>
            </w:r>
            <w:r w:rsidRPr="005E0325">
              <w:rPr>
                <w:sz w:val="20"/>
                <w:szCs w:val="20"/>
                <w:lang w:eastAsia="ru-RU"/>
              </w:rPr>
              <w:t>6563</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5E0325">
              <w:rPr>
                <w:sz w:val="20"/>
                <w:szCs w:val="20"/>
                <w:lang w:eastAsia="ru-RU"/>
              </w:rPr>
              <w:t>63:31:0503004:9/чзу1</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5E0325" w:rsidRDefault="00AD53D8" w:rsidP="001956AB">
            <w:pPr>
              <w:suppressAutoHyphens w:val="0"/>
              <w:rPr>
                <w:sz w:val="20"/>
                <w:szCs w:val="20"/>
                <w:lang w:eastAsia="ru-RU"/>
              </w:rPr>
            </w:pPr>
            <w:r w:rsidRPr="003B7791">
              <w:rPr>
                <w:sz w:val="20"/>
                <w:szCs w:val="20"/>
                <w:lang w:eastAsia="ru-RU"/>
              </w:rPr>
              <w:t>Земельный участок под</w:t>
            </w:r>
            <w:r>
              <w:rPr>
                <w:sz w:val="20"/>
                <w:szCs w:val="20"/>
                <w:lang w:eastAsia="ru-RU"/>
              </w:rPr>
              <w:t xml:space="preserve"> </w:t>
            </w:r>
            <w:r w:rsidRPr="003B7791">
              <w:rPr>
                <w:sz w:val="20"/>
                <w:szCs w:val="20"/>
                <w:lang w:eastAsia="ru-RU"/>
              </w:rPr>
              <w:t>строительство скважин №№ 626, 630</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3B7791">
              <w:rPr>
                <w:sz w:val="20"/>
                <w:szCs w:val="20"/>
                <w:lang w:eastAsia="ru-RU"/>
              </w:rPr>
              <w:t>Земли гос. собственности</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2C7899" w:rsidRDefault="00AD53D8" w:rsidP="001956AB">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3B7791">
              <w:rPr>
                <w:sz w:val="20"/>
                <w:szCs w:val="20"/>
                <w:lang w:eastAsia="ru-RU"/>
              </w:rPr>
              <w:t>Для ведения сельскохозяйственной</w:t>
            </w:r>
            <w:r>
              <w:rPr>
                <w:sz w:val="20"/>
                <w:szCs w:val="20"/>
                <w:lang w:eastAsia="ru-RU"/>
              </w:rPr>
              <w:t xml:space="preserve"> </w:t>
            </w:r>
            <w:r w:rsidRPr="003B7791">
              <w:rPr>
                <w:sz w:val="20"/>
                <w:szCs w:val="20"/>
                <w:lang w:eastAsia="ru-RU"/>
              </w:rPr>
              <w:t>деятельности (земельные участки</w:t>
            </w:r>
            <w:r>
              <w:rPr>
                <w:sz w:val="20"/>
                <w:szCs w:val="20"/>
                <w:lang w:eastAsia="ru-RU"/>
              </w:rPr>
              <w:t xml:space="preserve"> </w:t>
            </w:r>
            <w:r w:rsidRPr="003B7791">
              <w:rPr>
                <w:sz w:val="20"/>
                <w:szCs w:val="20"/>
                <w:lang w:eastAsia="ru-RU"/>
              </w:rPr>
              <w:t>фонда перераспределения)</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950B2D" w:rsidRDefault="00AD53D8" w:rsidP="001956AB">
            <w:pPr>
              <w:suppressAutoHyphens w:val="0"/>
              <w:rPr>
                <w:sz w:val="20"/>
                <w:szCs w:val="20"/>
                <w:lang w:eastAsia="ru-RU"/>
              </w:rPr>
            </w:pPr>
            <w:r>
              <w:rPr>
                <w:sz w:val="20"/>
                <w:szCs w:val="20"/>
                <w:lang w:eastAsia="ru-RU"/>
              </w:rPr>
              <w:t>Выдел</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val="en-US"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Длина линии, м</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2251733.96</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481264.31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305°16'42"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59.97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2251685.00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481298.95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215°17'10"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59.99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2251650.34</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481249.98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215°15'40"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49.43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2251621.81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481209.62</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125°16'25"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59.98</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2251670.78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481174.98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35°16'32"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49.42</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2251699.32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481215.33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35°16'4"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59.99</w:t>
            </w:r>
          </w:p>
        </w:tc>
      </w:tr>
      <w:tr w:rsidR="00AD53D8" w:rsidRPr="00381B0C" w:rsidTr="001956AB">
        <w:trPr>
          <w:trHeight w:val="170"/>
        </w:trPr>
        <w:tc>
          <w:tcPr>
            <w:tcW w:w="9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3D8" w:rsidRPr="00070155" w:rsidRDefault="00AD53D8" w:rsidP="001956AB">
            <w:pPr>
              <w:suppressAutoHyphens w:val="0"/>
              <w:jc w:val="center"/>
              <w:rPr>
                <w:b/>
                <w:bCs/>
                <w:color w:val="000000"/>
                <w:sz w:val="20"/>
                <w:szCs w:val="20"/>
                <w:lang w:eastAsia="ru-RU"/>
              </w:rPr>
            </w:pPr>
          </w:p>
        </w:tc>
      </w:tr>
      <w:tr w:rsidR="00AD53D8" w:rsidRPr="00B17889" w:rsidTr="001956AB">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3D8" w:rsidRPr="00B17889" w:rsidRDefault="00AD53D8" w:rsidP="001956AB">
            <w:pPr>
              <w:jc w:val="center"/>
              <w:rPr>
                <w:sz w:val="20"/>
                <w:szCs w:val="20"/>
                <w:lang w:eastAsia="ru-RU"/>
              </w:rPr>
            </w:pPr>
            <w:r>
              <w:rPr>
                <w:sz w:val="20"/>
                <w:szCs w:val="20"/>
                <w:lang w:eastAsia="ru-RU"/>
              </w:rPr>
              <w:t>9</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Площадь:</w:t>
            </w:r>
            <w:r>
              <w:rPr>
                <w:sz w:val="20"/>
                <w:szCs w:val="20"/>
                <w:lang w:eastAsia="ru-RU"/>
              </w:rPr>
              <w:t xml:space="preserve"> </w:t>
            </w:r>
            <w:r w:rsidRPr="00912917">
              <w:rPr>
                <w:sz w:val="20"/>
                <w:szCs w:val="20"/>
                <w:lang w:eastAsia="ru-RU"/>
              </w:rPr>
              <w:t>15145</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Pr>
                <w:sz w:val="20"/>
                <w:szCs w:val="20"/>
                <w:lang w:eastAsia="ru-RU"/>
              </w:rPr>
              <w:t>63:31:0503004:9/чзу2</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5E0325" w:rsidRDefault="00AD53D8" w:rsidP="001956AB">
            <w:pPr>
              <w:suppressAutoHyphens w:val="0"/>
              <w:rPr>
                <w:sz w:val="20"/>
                <w:szCs w:val="20"/>
                <w:lang w:eastAsia="ru-RU"/>
              </w:rPr>
            </w:pPr>
            <w:r w:rsidRPr="00912917">
              <w:rPr>
                <w:sz w:val="20"/>
                <w:szCs w:val="20"/>
                <w:lang w:eastAsia="ru-RU"/>
              </w:rPr>
              <w:t>Земельный участок под: обустройство скв. №№ 626, 630,</w:t>
            </w:r>
            <w:r>
              <w:rPr>
                <w:sz w:val="20"/>
                <w:szCs w:val="20"/>
                <w:lang w:eastAsia="ru-RU"/>
              </w:rPr>
              <w:t xml:space="preserve"> </w:t>
            </w:r>
            <w:r w:rsidRPr="00912917">
              <w:rPr>
                <w:sz w:val="20"/>
                <w:szCs w:val="20"/>
                <w:lang w:eastAsia="ru-RU"/>
              </w:rPr>
              <w:t>выкидные трубопроводы от скв. №№ 626, 630,</w:t>
            </w:r>
            <w:r>
              <w:rPr>
                <w:sz w:val="20"/>
                <w:szCs w:val="20"/>
                <w:lang w:eastAsia="ru-RU"/>
              </w:rPr>
              <w:t xml:space="preserve"> </w:t>
            </w:r>
            <w:r w:rsidRPr="00912917">
              <w:rPr>
                <w:sz w:val="20"/>
                <w:szCs w:val="20"/>
                <w:lang w:eastAsia="ru-RU"/>
              </w:rPr>
              <w:t>опознавательный знак, контрольно-измерительный пункт,</w:t>
            </w:r>
            <w:r>
              <w:rPr>
                <w:sz w:val="20"/>
                <w:szCs w:val="20"/>
                <w:lang w:eastAsia="ru-RU"/>
              </w:rPr>
              <w:t xml:space="preserve"> </w:t>
            </w:r>
            <w:r w:rsidRPr="00912917">
              <w:rPr>
                <w:sz w:val="20"/>
                <w:szCs w:val="20"/>
                <w:lang w:eastAsia="ru-RU"/>
              </w:rPr>
              <w:t>противопожарный проезд к скв. №№ 626, 630,</w:t>
            </w:r>
            <w:r>
              <w:rPr>
                <w:sz w:val="20"/>
                <w:szCs w:val="20"/>
                <w:lang w:eastAsia="ru-RU"/>
              </w:rPr>
              <w:t xml:space="preserve"> </w:t>
            </w:r>
            <w:r w:rsidRPr="00912917">
              <w:rPr>
                <w:sz w:val="20"/>
                <w:szCs w:val="20"/>
                <w:lang w:eastAsia="ru-RU"/>
              </w:rPr>
              <w:t>трассы ВЛ-6 кВ к площадкам скв. №№ 626, 630, опору ЛЭП</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3B7791">
              <w:rPr>
                <w:sz w:val="20"/>
                <w:szCs w:val="20"/>
                <w:lang w:eastAsia="ru-RU"/>
              </w:rPr>
              <w:t>Земли гос. собственности</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2C7899" w:rsidRDefault="00AD53D8" w:rsidP="001956AB">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sidRPr="003B7791">
              <w:rPr>
                <w:sz w:val="20"/>
                <w:szCs w:val="20"/>
                <w:lang w:eastAsia="ru-RU"/>
              </w:rPr>
              <w:t>Для ведения сельскохозяйственной</w:t>
            </w:r>
            <w:r>
              <w:rPr>
                <w:sz w:val="20"/>
                <w:szCs w:val="20"/>
                <w:lang w:eastAsia="ru-RU"/>
              </w:rPr>
              <w:t xml:space="preserve"> </w:t>
            </w:r>
            <w:r w:rsidRPr="003B7791">
              <w:rPr>
                <w:sz w:val="20"/>
                <w:szCs w:val="20"/>
                <w:lang w:eastAsia="ru-RU"/>
              </w:rPr>
              <w:t>деятельности (земельные участки</w:t>
            </w:r>
            <w:r>
              <w:rPr>
                <w:sz w:val="20"/>
                <w:szCs w:val="20"/>
                <w:lang w:eastAsia="ru-RU"/>
              </w:rPr>
              <w:t xml:space="preserve"> </w:t>
            </w:r>
            <w:r w:rsidRPr="003B7791">
              <w:rPr>
                <w:sz w:val="20"/>
                <w:szCs w:val="20"/>
                <w:lang w:eastAsia="ru-RU"/>
              </w:rPr>
              <w:t>фонда перераспределения)</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D53D8" w:rsidRPr="00B17889" w:rsidRDefault="00AD53D8" w:rsidP="001956AB">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D53D8" w:rsidRPr="00B17889" w:rsidRDefault="00AD53D8" w:rsidP="001956AB">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D53D8" w:rsidRPr="00950B2D" w:rsidRDefault="00AD53D8" w:rsidP="001956AB">
            <w:pPr>
              <w:suppressAutoHyphens w:val="0"/>
              <w:rPr>
                <w:sz w:val="20"/>
                <w:szCs w:val="20"/>
                <w:lang w:eastAsia="ru-RU"/>
              </w:rPr>
            </w:pPr>
            <w:r>
              <w:rPr>
                <w:sz w:val="20"/>
                <w:szCs w:val="20"/>
                <w:lang w:eastAsia="ru-RU"/>
              </w:rPr>
              <w:t>Выдел</w:t>
            </w:r>
          </w:p>
        </w:tc>
      </w:tr>
      <w:tr w:rsidR="00AD53D8" w:rsidRPr="00B17889"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val="en-US"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3018C1" w:rsidRDefault="00AD53D8" w:rsidP="001956AB">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Pr="00B17889" w:rsidRDefault="00AD53D8" w:rsidP="001956AB">
            <w:pPr>
              <w:suppressAutoHyphens w:val="0"/>
              <w:jc w:val="center"/>
              <w:rPr>
                <w:b/>
                <w:bCs/>
                <w:sz w:val="20"/>
                <w:szCs w:val="20"/>
                <w:lang w:eastAsia="ru-RU"/>
              </w:rPr>
            </w:pPr>
            <w:r w:rsidRPr="00B17889">
              <w:rPr>
                <w:b/>
                <w:bCs/>
                <w:sz w:val="20"/>
                <w:szCs w:val="20"/>
                <w:lang w:eastAsia="ru-RU"/>
              </w:rPr>
              <w:t>Длина линии, м</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2251814.11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481327.69</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214°2'35"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42.59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2251790.27</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481292.41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125°52'25"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7.44</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2251796.30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481288.05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198°29'16"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0.39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2251796.17</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481287.68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213°53'42"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4.29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2251793.78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481284.12</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216°14'44"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0.11</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2251793.71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481284.03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157°35'24"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0.04</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2251793.73</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481283.99</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216°20'33"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33.24</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2251774.03</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481257.21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252°49'3"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12.02</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2251762.55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481253.66</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214°51'29"</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137.43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2251684.00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481140.88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265°56'48"</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14.15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2251669.88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481139.88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301°5'45"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56.45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2251621.54</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481169.04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199°33'57"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14.14</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2251616.81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481155.72</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289°32'52"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47.77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2251571.79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481171.70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19°32'26"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5.18</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2251573.52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481176.58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287°47'27"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24.68</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2251550.02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481184.12</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17°50'33"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8.00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2251552.47</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481191.74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107°45'57"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24.91</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2251576.20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481184.13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19°29'13"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18.99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2251582.53</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481202.04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109°43'60"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21.51</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2251602.78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481194.78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35°49'4"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72.55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2251645.24</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481253.61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35°49'5"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58.34</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2251679.38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481300.92</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305°20'38"</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2.68</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2251677.19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481302.47</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35°27'33"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13.14</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2251684.82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481313.17</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35°26'17"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38.23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2251706.98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481344.32</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40°32'27"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23.44</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2251722.22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481362.13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29°23'25"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0.47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2251722.45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481362.54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118°22'19"</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7.47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2251729.02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481358.99</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155°0'24"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0.76</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2251729.35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481358.30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118°11'21"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1.29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2251730.48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481357.69</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170°32'8"</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2.86</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2251730.95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481354.87</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154°51'37"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17.53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2251738.40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481339.00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214°52'22"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36.10</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2251717.76</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481309.38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124°52'12"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12.25</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2251727.81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481302.38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35°50'54"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28.47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2251744.48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481325.45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125°47'24"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20.37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2251761.01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481313.54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49°32'18"</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20.73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2251776.78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481326.99</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132°7'59"</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22.74</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2251793.64</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481311.74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34°10'10"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16.67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2251803.00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481325.53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303°45'32"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20.32</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2251786.11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481336.83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33°56'24"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7.99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2251790.57</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481343.46</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123°48'48"</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28.33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2251621.81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481209.62</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35°15'40"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49.43</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2251650.34</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481249.98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35°17'10"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59.99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2251685.00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481298.95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125°16'42"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59.97</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2251733.96</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481264.31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215°16'4"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59.99</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2251699.32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481215.33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215°16'32"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49.42</w:t>
            </w:r>
          </w:p>
        </w:tc>
      </w:tr>
      <w:tr w:rsidR="00AD53D8" w:rsidRPr="009974D2" w:rsidTr="001956AB">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D53D8" w:rsidRPr="00B17889" w:rsidRDefault="00AD53D8" w:rsidP="001956AB">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2251670.78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481174.98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305°16'25"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D53D8" w:rsidRDefault="00AD53D8" w:rsidP="001956AB">
            <w:pPr>
              <w:jc w:val="center"/>
              <w:rPr>
                <w:color w:val="000000"/>
                <w:sz w:val="20"/>
                <w:szCs w:val="20"/>
              </w:rPr>
            </w:pPr>
            <w:r>
              <w:rPr>
                <w:color w:val="000000"/>
                <w:sz w:val="20"/>
                <w:szCs w:val="20"/>
              </w:rPr>
              <w:t>59.98</w:t>
            </w:r>
          </w:p>
        </w:tc>
      </w:tr>
      <w:tr w:rsidR="00AD53D8" w:rsidRPr="00381B0C" w:rsidTr="001956AB">
        <w:trPr>
          <w:trHeight w:val="170"/>
        </w:trPr>
        <w:tc>
          <w:tcPr>
            <w:tcW w:w="9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3D8" w:rsidRPr="00070155" w:rsidRDefault="00AD53D8" w:rsidP="001956AB">
            <w:pPr>
              <w:suppressAutoHyphens w:val="0"/>
              <w:jc w:val="center"/>
              <w:rPr>
                <w:b/>
                <w:bCs/>
                <w:color w:val="000000"/>
                <w:sz w:val="20"/>
                <w:szCs w:val="20"/>
                <w:lang w:eastAsia="ru-RU"/>
              </w:rPr>
            </w:pPr>
          </w:p>
        </w:tc>
      </w:tr>
    </w:tbl>
    <w:p w:rsidR="00AD53D8" w:rsidRPr="00CD664B" w:rsidRDefault="00AD53D8" w:rsidP="00AD53D8">
      <w:pPr>
        <w:tabs>
          <w:tab w:val="left" w:pos="4035"/>
        </w:tabs>
      </w:pPr>
    </w:p>
    <w:p w:rsidR="00AD53D8" w:rsidRPr="00155021" w:rsidRDefault="00AD53D8" w:rsidP="00155021">
      <w:pPr>
        <w:pStyle w:val="af3"/>
        <w:jc w:val="center"/>
        <w:rPr>
          <w:rFonts w:ascii="Times New Roman" w:hAnsi="Times New Roman"/>
          <w:b/>
        </w:rPr>
      </w:pPr>
    </w:p>
    <w:sectPr w:rsidR="00AD53D8" w:rsidRPr="00155021" w:rsidSect="00DD2B17">
      <w:headerReference w:type="default" r:id="rId10"/>
      <w:footerReference w:type="default" r:id="rId11"/>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7F" w:rsidRDefault="00AB307F">
      <w:r>
        <w:separator/>
      </w:r>
    </w:p>
  </w:endnote>
  <w:endnote w:type="continuationSeparator" w:id="0">
    <w:p w:rsidR="00AB307F" w:rsidRDefault="00AB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0D" w:rsidRPr="00E13A87" w:rsidRDefault="001A6D0D" w:rsidP="00E13A87">
    <w:pPr>
      <w:jc w:val="center"/>
    </w:pPr>
  </w:p>
  <w:p w:rsidR="001A6D0D" w:rsidRDefault="001A6D0D">
    <w:pPr>
      <w:pStyle w:val="ad"/>
    </w:pPr>
    <w:r>
      <w:rPr>
        <w:noProof/>
        <w:lang w:eastAsia="ru-RU"/>
      </w:rPr>
      <mc:AlternateContent>
        <mc:Choice Requires="wps">
          <w:drawing>
            <wp:anchor distT="0" distB="0" distL="114935" distR="114935" simplePos="0" relativeHeight="251672576" behindDoc="1" locked="0" layoutInCell="1" allowOverlap="1" wp14:anchorId="678A5597" wp14:editId="41026A88">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A6D0D" w:rsidRDefault="001A6D0D">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1A6D0D" w:rsidRDefault="001A6D0D">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14BDB3BB" wp14:editId="4CA4DBFC">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1A6D0D" w:rsidRDefault="001A6D0D">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1A6D0D" w:rsidRDefault="001A6D0D">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6B981E39" wp14:editId="45CC5C14">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4BF55058" wp14:editId="1D181B16">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0D3C9AC" wp14:editId="17ECAB8C">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6D7DC816" wp14:editId="0D71F6F8">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1A6D0D" w:rsidRDefault="001A6D0D">
                          <w:pPr>
                            <w:jc w:val="center"/>
                            <w:rPr>
                              <w:rFonts w:ascii="Arial" w:hAnsi="Arial" w:cs="Arial"/>
                              <w:b/>
                              <w:i/>
                              <w:sz w:val="18"/>
                              <w:szCs w:val="18"/>
                            </w:rPr>
                          </w:pPr>
                        </w:p>
                        <w:p w:rsidR="001A6D0D" w:rsidRPr="00555543" w:rsidRDefault="001A6D0D" w:rsidP="00555543">
                          <w:pPr>
                            <w:jc w:val="center"/>
                            <w:rPr>
                              <w:sz w:val="28"/>
                              <w:szCs w:val="28"/>
                            </w:rPr>
                          </w:pPr>
                          <w:r>
                            <w:rPr>
                              <w:sz w:val="28"/>
                              <w:szCs w:val="28"/>
                            </w:rPr>
                            <w:t>5</w:t>
                          </w:r>
                          <w:r w:rsidR="00155021">
                            <w:rPr>
                              <w:sz w:val="28"/>
                              <w:szCs w:val="28"/>
                            </w:rPr>
                            <w:t>393</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1A6D0D" w:rsidRDefault="001A6D0D">
                    <w:pPr>
                      <w:jc w:val="center"/>
                      <w:rPr>
                        <w:rFonts w:ascii="Arial" w:hAnsi="Arial" w:cs="Arial"/>
                        <w:b/>
                        <w:i/>
                        <w:sz w:val="18"/>
                        <w:szCs w:val="18"/>
                      </w:rPr>
                    </w:pPr>
                  </w:p>
                  <w:p w:rsidR="001A6D0D" w:rsidRPr="00555543" w:rsidRDefault="001A6D0D" w:rsidP="00555543">
                    <w:pPr>
                      <w:jc w:val="center"/>
                      <w:rPr>
                        <w:sz w:val="28"/>
                        <w:szCs w:val="28"/>
                      </w:rPr>
                    </w:pPr>
                    <w:r>
                      <w:rPr>
                        <w:sz w:val="28"/>
                        <w:szCs w:val="28"/>
                      </w:rPr>
                      <w:t>5</w:t>
                    </w:r>
                    <w:r w:rsidR="00155021">
                      <w:rPr>
                        <w:sz w:val="28"/>
                        <w:szCs w:val="28"/>
                      </w:rPr>
                      <w:t>393</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81C4F0C" wp14:editId="21118017">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1A6D0D" w:rsidRPr="00E13A87" w:rsidRDefault="001A6D0D" w:rsidP="00E13A87">
                          <w:pPr>
                            <w:jc w:val="center"/>
                          </w:pPr>
                          <w:r w:rsidRPr="00E13A87">
                            <w:fldChar w:fldCharType="begin"/>
                          </w:r>
                          <w:r w:rsidRPr="00E13A87">
                            <w:instrText>PAGE   \* MERGEFORMAT</w:instrText>
                          </w:r>
                          <w:r w:rsidRPr="00E13A87">
                            <w:fldChar w:fldCharType="separate"/>
                          </w:r>
                          <w:r w:rsidR="00AD53D8">
                            <w:rPr>
                              <w:noProof/>
                            </w:rPr>
                            <w:t>11</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1A6D0D" w:rsidRPr="00E13A87" w:rsidRDefault="001A6D0D" w:rsidP="00E13A87">
                    <w:pPr>
                      <w:jc w:val="center"/>
                    </w:pPr>
                    <w:r w:rsidRPr="00E13A87">
                      <w:fldChar w:fldCharType="begin"/>
                    </w:r>
                    <w:r w:rsidRPr="00E13A87">
                      <w:instrText>PAGE   \* MERGEFORMAT</w:instrText>
                    </w:r>
                    <w:r w:rsidRPr="00E13A87">
                      <w:fldChar w:fldCharType="separate"/>
                    </w:r>
                    <w:r w:rsidR="00AD53D8">
                      <w:rPr>
                        <w:noProof/>
                      </w:rPr>
                      <w:t>11</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376BA814" wp14:editId="381BEA2C">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A6D0D" w:rsidRDefault="001A6D0D">
                          <w:pPr>
                            <w:jc w:val="center"/>
                          </w:pPr>
                          <w:r>
                            <w:rPr>
                              <w:rFonts w:ascii="Arial" w:hAnsi="Arial" w:cs="Arial"/>
                              <w:sz w:val="16"/>
                              <w:szCs w:val="16"/>
                            </w:rPr>
                            <w:t>№ док.</w:t>
                          </w:r>
                        </w:p>
                        <w:p w:rsidR="001A6D0D" w:rsidRDefault="001A6D0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1A6D0D" w:rsidRDefault="001A6D0D">
                    <w:pPr>
                      <w:jc w:val="center"/>
                    </w:pPr>
                    <w:r>
                      <w:rPr>
                        <w:rFonts w:ascii="Arial" w:hAnsi="Arial" w:cs="Arial"/>
                        <w:sz w:val="16"/>
                        <w:szCs w:val="16"/>
                      </w:rPr>
                      <w:t>№ док.</w:t>
                    </w:r>
                  </w:p>
                  <w:p w:rsidR="001A6D0D" w:rsidRDefault="001A6D0D"/>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1F36AD6" wp14:editId="125646D9">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A6D0D" w:rsidRDefault="001A6D0D">
                          <w:pPr>
                            <w:jc w:val="center"/>
                          </w:pPr>
                          <w:r>
                            <w:rPr>
                              <w:rFonts w:ascii="Arial" w:hAnsi="Arial" w:cs="Arial"/>
                              <w:sz w:val="16"/>
                              <w:szCs w:val="16"/>
                            </w:rPr>
                            <w:t>Лист</w:t>
                          </w:r>
                        </w:p>
                        <w:p w:rsidR="001A6D0D" w:rsidRDefault="001A6D0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1A6D0D" w:rsidRDefault="001A6D0D">
                    <w:pPr>
                      <w:jc w:val="center"/>
                    </w:pPr>
                    <w:r>
                      <w:rPr>
                        <w:rFonts w:ascii="Arial" w:hAnsi="Arial" w:cs="Arial"/>
                        <w:sz w:val="16"/>
                        <w:szCs w:val="16"/>
                      </w:rPr>
                      <w:t>Лист</w:t>
                    </w:r>
                  </w:p>
                  <w:p w:rsidR="001A6D0D" w:rsidRDefault="001A6D0D"/>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12E8A1AA" wp14:editId="018EBE65">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A6D0D" w:rsidRDefault="001A6D0D">
                          <w:pPr>
                            <w:jc w:val="center"/>
                          </w:pPr>
                          <w:r>
                            <w:rPr>
                              <w:rFonts w:ascii="Arial" w:hAnsi="Arial" w:cs="Arial"/>
                              <w:sz w:val="16"/>
                              <w:szCs w:val="16"/>
                            </w:rPr>
                            <w:t>Кол.уч</w:t>
                          </w:r>
                          <w:r>
                            <w:rPr>
                              <w:rFonts w:ascii="Arial" w:hAnsi="Arial" w:cs="Arial"/>
                              <w:b/>
                              <w:i/>
                              <w:sz w:val="16"/>
                              <w:szCs w:val="16"/>
                            </w:rPr>
                            <w:t>.</w:t>
                          </w:r>
                        </w:p>
                        <w:p w:rsidR="001A6D0D" w:rsidRDefault="001A6D0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1A6D0D" w:rsidRDefault="001A6D0D">
                    <w:pPr>
                      <w:jc w:val="center"/>
                    </w:pPr>
                    <w:r>
                      <w:rPr>
                        <w:rFonts w:ascii="Arial" w:hAnsi="Arial" w:cs="Arial"/>
                        <w:sz w:val="16"/>
                        <w:szCs w:val="16"/>
                      </w:rPr>
                      <w:t>Кол.уч</w:t>
                    </w:r>
                    <w:r>
                      <w:rPr>
                        <w:rFonts w:ascii="Arial" w:hAnsi="Arial" w:cs="Arial"/>
                        <w:b/>
                        <w:i/>
                        <w:sz w:val="16"/>
                        <w:szCs w:val="16"/>
                      </w:rPr>
                      <w:t>.</w:t>
                    </w:r>
                  </w:p>
                  <w:p w:rsidR="001A6D0D" w:rsidRDefault="001A6D0D"/>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5C2ACEAE" wp14:editId="7147C692">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1A6D0D" w:rsidRDefault="001A6D0D">
                          <w:pPr>
                            <w:jc w:val="center"/>
                          </w:pPr>
                          <w:r>
                            <w:rPr>
                              <w:rFonts w:ascii="Arial" w:hAnsi="Arial" w:cs="Arial"/>
                              <w:sz w:val="16"/>
                              <w:szCs w:val="16"/>
                            </w:rPr>
                            <w:t>Изм.</w:t>
                          </w:r>
                        </w:p>
                        <w:p w:rsidR="001A6D0D" w:rsidRDefault="001A6D0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1A6D0D" w:rsidRDefault="001A6D0D">
                    <w:pPr>
                      <w:jc w:val="center"/>
                    </w:pPr>
                    <w:r>
                      <w:rPr>
                        <w:rFonts w:ascii="Arial" w:hAnsi="Arial" w:cs="Arial"/>
                        <w:sz w:val="16"/>
                        <w:szCs w:val="16"/>
                      </w:rPr>
                      <w:t>Изм.</w:t>
                    </w:r>
                  </w:p>
                  <w:p w:rsidR="001A6D0D" w:rsidRDefault="001A6D0D"/>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6999C0C7" wp14:editId="4A85884E">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1A6D0D" w:rsidRDefault="001A6D0D">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1A6D0D" w:rsidRDefault="001A6D0D">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7FCAF565" wp14:editId="28351476">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175EB495" wp14:editId="27427712">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3BDEB732" wp14:editId="6A26C1D8">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6BE75CA6" wp14:editId="25DA3CB3">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0576430" wp14:editId="73AB5203">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0E762F5C" wp14:editId="6703900C">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0EB9FBF9" wp14:editId="10042A3F">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7F" w:rsidRDefault="00AB307F">
      <w:r>
        <w:separator/>
      </w:r>
    </w:p>
  </w:footnote>
  <w:footnote w:type="continuationSeparator" w:id="0">
    <w:p w:rsidR="00AB307F" w:rsidRDefault="00AB3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0D" w:rsidRDefault="001A6D0D">
    <w:pPr>
      <w:pStyle w:val="ac"/>
      <w:jc w:val="right"/>
    </w:pPr>
    <w:r>
      <w:rPr>
        <w:noProof/>
        <w:lang w:eastAsia="ru-RU"/>
      </w:rPr>
      <mc:AlternateContent>
        <mc:Choice Requires="wps">
          <w:drawing>
            <wp:anchor distT="0" distB="0" distL="114298" distR="114298" simplePos="0" relativeHeight="251642880" behindDoc="1" locked="0" layoutInCell="1" allowOverlap="1" wp14:anchorId="77A246C5" wp14:editId="2781F784">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400157D9" wp14:editId="0E93F1F5">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5CB5FA7A" wp14:editId="4C56F62F">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3F2F3713" wp14:editId="1160B11E">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45777DE0" wp14:editId="1424DA23">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64D1296F" wp14:editId="472F746B">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6D0D" w:rsidRDefault="001A6D0D">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1A6D0D" w:rsidRDefault="001A6D0D">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029218B2" wp14:editId="39CA26C0">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6D0D" w:rsidRDefault="001A6D0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1A6D0D" w:rsidRDefault="001A6D0D"/>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B3D7589" wp14:editId="1FD2D4D3">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6D0D" w:rsidRDefault="001A6D0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1A6D0D" w:rsidRDefault="001A6D0D"/>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763B6423" wp14:editId="5F7D8979">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6E0FE369" wp14:editId="72942808">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38D0A288" wp14:editId="36F81D5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7"/>
  </w:num>
  <w:num w:numId="13">
    <w:abstractNumId w:val="17"/>
  </w:num>
  <w:num w:numId="14">
    <w:abstractNumId w:val="22"/>
  </w:num>
  <w:num w:numId="15">
    <w:abstractNumId w:val="20"/>
  </w:num>
  <w:num w:numId="1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643E"/>
    <w:rsid w:val="00094FCF"/>
    <w:rsid w:val="0009553A"/>
    <w:rsid w:val="000A011F"/>
    <w:rsid w:val="000A06FF"/>
    <w:rsid w:val="000A3F3F"/>
    <w:rsid w:val="000A4B53"/>
    <w:rsid w:val="000B78F4"/>
    <w:rsid w:val="000C65BC"/>
    <w:rsid w:val="000D4566"/>
    <w:rsid w:val="000E0E90"/>
    <w:rsid w:val="000E58E5"/>
    <w:rsid w:val="000F0235"/>
    <w:rsid w:val="00111983"/>
    <w:rsid w:val="00112578"/>
    <w:rsid w:val="001132AA"/>
    <w:rsid w:val="00116CDA"/>
    <w:rsid w:val="001173C2"/>
    <w:rsid w:val="001306A0"/>
    <w:rsid w:val="00134540"/>
    <w:rsid w:val="00144DBB"/>
    <w:rsid w:val="00152E78"/>
    <w:rsid w:val="00155021"/>
    <w:rsid w:val="0015657C"/>
    <w:rsid w:val="00161118"/>
    <w:rsid w:val="00164DE8"/>
    <w:rsid w:val="00177976"/>
    <w:rsid w:val="00195B72"/>
    <w:rsid w:val="00195B9B"/>
    <w:rsid w:val="001A59FC"/>
    <w:rsid w:val="001A6D0D"/>
    <w:rsid w:val="001B26AE"/>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55E"/>
    <w:rsid w:val="0022787D"/>
    <w:rsid w:val="002312A6"/>
    <w:rsid w:val="0023633E"/>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7149"/>
    <w:rsid w:val="002B129B"/>
    <w:rsid w:val="002B3D18"/>
    <w:rsid w:val="002B7376"/>
    <w:rsid w:val="002B7977"/>
    <w:rsid w:val="002D494E"/>
    <w:rsid w:val="002E0389"/>
    <w:rsid w:val="002E03FB"/>
    <w:rsid w:val="002E35BF"/>
    <w:rsid w:val="002F0AC3"/>
    <w:rsid w:val="002F1724"/>
    <w:rsid w:val="002F4796"/>
    <w:rsid w:val="00310D47"/>
    <w:rsid w:val="00315740"/>
    <w:rsid w:val="00331603"/>
    <w:rsid w:val="00333C57"/>
    <w:rsid w:val="00335261"/>
    <w:rsid w:val="00336C15"/>
    <w:rsid w:val="00344041"/>
    <w:rsid w:val="0034611E"/>
    <w:rsid w:val="00346513"/>
    <w:rsid w:val="003514BA"/>
    <w:rsid w:val="00351CB4"/>
    <w:rsid w:val="003617CD"/>
    <w:rsid w:val="0037194B"/>
    <w:rsid w:val="00373647"/>
    <w:rsid w:val="0038101E"/>
    <w:rsid w:val="00383BD9"/>
    <w:rsid w:val="00391F66"/>
    <w:rsid w:val="003963E5"/>
    <w:rsid w:val="00396EBB"/>
    <w:rsid w:val="003A2E49"/>
    <w:rsid w:val="003A39D0"/>
    <w:rsid w:val="003A4B32"/>
    <w:rsid w:val="003A5010"/>
    <w:rsid w:val="003B2EE2"/>
    <w:rsid w:val="003B4271"/>
    <w:rsid w:val="003B4293"/>
    <w:rsid w:val="003D1D27"/>
    <w:rsid w:val="003D2722"/>
    <w:rsid w:val="003D3F3A"/>
    <w:rsid w:val="003D7A96"/>
    <w:rsid w:val="003E2F36"/>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5FD9"/>
    <w:rsid w:val="0051028A"/>
    <w:rsid w:val="00512DA6"/>
    <w:rsid w:val="0052590F"/>
    <w:rsid w:val="00533A04"/>
    <w:rsid w:val="00533EB1"/>
    <w:rsid w:val="005342B6"/>
    <w:rsid w:val="00537266"/>
    <w:rsid w:val="00540C40"/>
    <w:rsid w:val="00541C08"/>
    <w:rsid w:val="00543B6B"/>
    <w:rsid w:val="00544F2A"/>
    <w:rsid w:val="005464F1"/>
    <w:rsid w:val="005509CC"/>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5823"/>
    <w:rsid w:val="005F1E21"/>
    <w:rsid w:val="005F4135"/>
    <w:rsid w:val="00603A5B"/>
    <w:rsid w:val="00604B00"/>
    <w:rsid w:val="006166B3"/>
    <w:rsid w:val="00616B08"/>
    <w:rsid w:val="00624C2C"/>
    <w:rsid w:val="00634E0D"/>
    <w:rsid w:val="00651C69"/>
    <w:rsid w:val="00655F51"/>
    <w:rsid w:val="00656552"/>
    <w:rsid w:val="006575C1"/>
    <w:rsid w:val="00660361"/>
    <w:rsid w:val="00673C9E"/>
    <w:rsid w:val="00677F46"/>
    <w:rsid w:val="00682E97"/>
    <w:rsid w:val="006849F0"/>
    <w:rsid w:val="00697301"/>
    <w:rsid w:val="0069797D"/>
    <w:rsid w:val="006B03EA"/>
    <w:rsid w:val="006B0CB2"/>
    <w:rsid w:val="006B0F4C"/>
    <w:rsid w:val="006B7862"/>
    <w:rsid w:val="006D0A96"/>
    <w:rsid w:val="006D135B"/>
    <w:rsid w:val="006D6B26"/>
    <w:rsid w:val="006E1EA0"/>
    <w:rsid w:val="006E719F"/>
    <w:rsid w:val="006F13F0"/>
    <w:rsid w:val="006F28ED"/>
    <w:rsid w:val="006F737C"/>
    <w:rsid w:val="00707A33"/>
    <w:rsid w:val="00711099"/>
    <w:rsid w:val="007166C6"/>
    <w:rsid w:val="00716D0E"/>
    <w:rsid w:val="00717134"/>
    <w:rsid w:val="00730090"/>
    <w:rsid w:val="0073232C"/>
    <w:rsid w:val="007360B2"/>
    <w:rsid w:val="00737A80"/>
    <w:rsid w:val="00742A1C"/>
    <w:rsid w:val="007446A9"/>
    <w:rsid w:val="007467AB"/>
    <w:rsid w:val="0076562B"/>
    <w:rsid w:val="007675BA"/>
    <w:rsid w:val="00772639"/>
    <w:rsid w:val="00776EE4"/>
    <w:rsid w:val="00781179"/>
    <w:rsid w:val="00783387"/>
    <w:rsid w:val="007863A5"/>
    <w:rsid w:val="007870E6"/>
    <w:rsid w:val="007A4F29"/>
    <w:rsid w:val="007B49F4"/>
    <w:rsid w:val="007B6D6E"/>
    <w:rsid w:val="007C02BE"/>
    <w:rsid w:val="007C405C"/>
    <w:rsid w:val="007C614A"/>
    <w:rsid w:val="007E07C4"/>
    <w:rsid w:val="007E4D1B"/>
    <w:rsid w:val="007F4225"/>
    <w:rsid w:val="00800800"/>
    <w:rsid w:val="008057F5"/>
    <w:rsid w:val="00805B2A"/>
    <w:rsid w:val="0081282C"/>
    <w:rsid w:val="00822382"/>
    <w:rsid w:val="008249CE"/>
    <w:rsid w:val="0082787C"/>
    <w:rsid w:val="00827D24"/>
    <w:rsid w:val="00833EC4"/>
    <w:rsid w:val="008340FE"/>
    <w:rsid w:val="00834658"/>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A05AE"/>
    <w:rsid w:val="008A06A5"/>
    <w:rsid w:val="008B495B"/>
    <w:rsid w:val="008B5FFE"/>
    <w:rsid w:val="008C365E"/>
    <w:rsid w:val="008D1F15"/>
    <w:rsid w:val="008D513C"/>
    <w:rsid w:val="008E3145"/>
    <w:rsid w:val="008F00E7"/>
    <w:rsid w:val="00902539"/>
    <w:rsid w:val="0090559B"/>
    <w:rsid w:val="00914FD3"/>
    <w:rsid w:val="0092455E"/>
    <w:rsid w:val="00935AFF"/>
    <w:rsid w:val="00940149"/>
    <w:rsid w:val="00942D59"/>
    <w:rsid w:val="0094762A"/>
    <w:rsid w:val="00950311"/>
    <w:rsid w:val="00951461"/>
    <w:rsid w:val="0095195F"/>
    <w:rsid w:val="00952B17"/>
    <w:rsid w:val="00953328"/>
    <w:rsid w:val="00956785"/>
    <w:rsid w:val="00972C7F"/>
    <w:rsid w:val="00973F0D"/>
    <w:rsid w:val="00975990"/>
    <w:rsid w:val="009820BA"/>
    <w:rsid w:val="009859CA"/>
    <w:rsid w:val="009872F4"/>
    <w:rsid w:val="009919C0"/>
    <w:rsid w:val="00995263"/>
    <w:rsid w:val="0099663D"/>
    <w:rsid w:val="0099680C"/>
    <w:rsid w:val="009A00E2"/>
    <w:rsid w:val="009A24A2"/>
    <w:rsid w:val="009B20F4"/>
    <w:rsid w:val="009B279F"/>
    <w:rsid w:val="009C3CBF"/>
    <w:rsid w:val="009C465D"/>
    <w:rsid w:val="009C4A30"/>
    <w:rsid w:val="009D2E60"/>
    <w:rsid w:val="009D51D5"/>
    <w:rsid w:val="009D68B6"/>
    <w:rsid w:val="009D6948"/>
    <w:rsid w:val="009E00D1"/>
    <w:rsid w:val="009E189D"/>
    <w:rsid w:val="009E33FF"/>
    <w:rsid w:val="009F10F7"/>
    <w:rsid w:val="00A053B9"/>
    <w:rsid w:val="00A10005"/>
    <w:rsid w:val="00A133CD"/>
    <w:rsid w:val="00A13D63"/>
    <w:rsid w:val="00A17029"/>
    <w:rsid w:val="00A17A08"/>
    <w:rsid w:val="00A227F5"/>
    <w:rsid w:val="00A253B2"/>
    <w:rsid w:val="00A258CB"/>
    <w:rsid w:val="00A27365"/>
    <w:rsid w:val="00A40A6C"/>
    <w:rsid w:val="00A40B25"/>
    <w:rsid w:val="00A42735"/>
    <w:rsid w:val="00A43A32"/>
    <w:rsid w:val="00A5776E"/>
    <w:rsid w:val="00A64362"/>
    <w:rsid w:val="00A73AC8"/>
    <w:rsid w:val="00A74A52"/>
    <w:rsid w:val="00A774AE"/>
    <w:rsid w:val="00A879E1"/>
    <w:rsid w:val="00A93003"/>
    <w:rsid w:val="00AA0399"/>
    <w:rsid w:val="00AA504C"/>
    <w:rsid w:val="00AB0E22"/>
    <w:rsid w:val="00AB307F"/>
    <w:rsid w:val="00AC25CD"/>
    <w:rsid w:val="00AC2D33"/>
    <w:rsid w:val="00AD09B2"/>
    <w:rsid w:val="00AD382A"/>
    <w:rsid w:val="00AD5151"/>
    <w:rsid w:val="00AD53D8"/>
    <w:rsid w:val="00AE0B5B"/>
    <w:rsid w:val="00AE1456"/>
    <w:rsid w:val="00AE7E5D"/>
    <w:rsid w:val="00AF42E6"/>
    <w:rsid w:val="00AF643D"/>
    <w:rsid w:val="00B02438"/>
    <w:rsid w:val="00B02F0A"/>
    <w:rsid w:val="00B1150F"/>
    <w:rsid w:val="00B16AB1"/>
    <w:rsid w:val="00B17586"/>
    <w:rsid w:val="00B203F4"/>
    <w:rsid w:val="00B23998"/>
    <w:rsid w:val="00B37131"/>
    <w:rsid w:val="00B37CCC"/>
    <w:rsid w:val="00B42F11"/>
    <w:rsid w:val="00B461A4"/>
    <w:rsid w:val="00B476BE"/>
    <w:rsid w:val="00B70802"/>
    <w:rsid w:val="00B734D1"/>
    <w:rsid w:val="00B87C6A"/>
    <w:rsid w:val="00B87F00"/>
    <w:rsid w:val="00B9223D"/>
    <w:rsid w:val="00B94F33"/>
    <w:rsid w:val="00BA1977"/>
    <w:rsid w:val="00BA3E71"/>
    <w:rsid w:val="00BA4EC6"/>
    <w:rsid w:val="00BB05AE"/>
    <w:rsid w:val="00BB29BD"/>
    <w:rsid w:val="00BB3D18"/>
    <w:rsid w:val="00BB6478"/>
    <w:rsid w:val="00BC06D6"/>
    <w:rsid w:val="00BD1611"/>
    <w:rsid w:val="00BD3A72"/>
    <w:rsid w:val="00BD47ED"/>
    <w:rsid w:val="00BD6DA8"/>
    <w:rsid w:val="00BE078D"/>
    <w:rsid w:val="00BE19E4"/>
    <w:rsid w:val="00BE1FD1"/>
    <w:rsid w:val="00BE3939"/>
    <w:rsid w:val="00BE5B64"/>
    <w:rsid w:val="00BE79E2"/>
    <w:rsid w:val="00BF3430"/>
    <w:rsid w:val="00BF6D18"/>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64ED"/>
    <w:rsid w:val="00CA6642"/>
    <w:rsid w:val="00CB1EF2"/>
    <w:rsid w:val="00CB367B"/>
    <w:rsid w:val="00CB4324"/>
    <w:rsid w:val="00CB6E82"/>
    <w:rsid w:val="00CC0196"/>
    <w:rsid w:val="00CC17AD"/>
    <w:rsid w:val="00CC4748"/>
    <w:rsid w:val="00CD55BA"/>
    <w:rsid w:val="00CD7A4D"/>
    <w:rsid w:val="00CE0A40"/>
    <w:rsid w:val="00CE0B09"/>
    <w:rsid w:val="00CE1CF2"/>
    <w:rsid w:val="00CE38F4"/>
    <w:rsid w:val="00CE4DD4"/>
    <w:rsid w:val="00D17B5D"/>
    <w:rsid w:val="00D273B3"/>
    <w:rsid w:val="00D41910"/>
    <w:rsid w:val="00D42A3A"/>
    <w:rsid w:val="00D45759"/>
    <w:rsid w:val="00D4612F"/>
    <w:rsid w:val="00D47CF5"/>
    <w:rsid w:val="00D54793"/>
    <w:rsid w:val="00D607CE"/>
    <w:rsid w:val="00D64078"/>
    <w:rsid w:val="00D72E33"/>
    <w:rsid w:val="00D766BE"/>
    <w:rsid w:val="00D8781F"/>
    <w:rsid w:val="00D9225A"/>
    <w:rsid w:val="00D97F88"/>
    <w:rsid w:val="00DB17A4"/>
    <w:rsid w:val="00DB6F2C"/>
    <w:rsid w:val="00DC48A8"/>
    <w:rsid w:val="00DC56F6"/>
    <w:rsid w:val="00DD105C"/>
    <w:rsid w:val="00DD2B17"/>
    <w:rsid w:val="00DD4795"/>
    <w:rsid w:val="00DD509E"/>
    <w:rsid w:val="00DE0D92"/>
    <w:rsid w:val="00DE2F98"/>
    <w:rsid w:val="00DE60CD"/>
    <w:rsid w:val="00DF0442"/>
    <w:rsid w:val="00DF061D"/>
    <w:rsid w:val="00DF0908"/>
    <w:rsid w:val="00DF6AF0"/>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64494"/>
    <w:rsid w:val="00E65EA0"/>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104F"/>
    <w:rsid w:val="00F46D4F"/>
    <w:rsid w:val="00F47958"/>
    <w:rsid w:val="00F50ACA"/>
    <w:rsid w:val="00F532A9"/>
    <w:rsid w:val="00F535E9"/>
    <w:rsid w:val="00F538A3"/>
    <w:rsid w:val="00F56E94"/>
    <w:rsid w:val="00F5729E"/>
    <w:rsid w:val="00F65E3F"/>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rsid w:val="000734C7"/>
    <w:pPr>
      <w:tabs>
        <w:tab w:val="center" w:pos="4677"/>
        <w:tab w:val="right" w:pos="9355"/>
      </w:tabs>
    </w:pPr>
  </w:style>
  <w:style w:type="paragraph" w:styleId="ad">
    <w:name w:val="footer"/>
    <w:basedOn w:val="a1"/>
    <w:rsid w:val="000734C7"/>
    <w:pPr>
      <w:tabs>
        <w:tab w:val="center" w:pos="4677"/>
        <w:tab w:val="right" w:pos="9355"/>
      </w:tabs>
    </w:pPr>
  </w:style>
  <w:style w:type="paragraph" w:styleId="ae">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rsid w:val="000734C7"/>
  </w:style>
  <w:style w:type="paragraph" w:customStyle="1" w:styleId="af1">
    <w:name w:val="Содержимое таблицы"/>
    <w:basedOn w:val="a1"/>
    <w:rsid w:val="000734C7"/>
    <w:pPr>
      <w:suppressLineNumbers/>
    </w:pPr>
  </w:style>
  <w:style w:type="paragraph" w:customStyle="1" w:styleId="af2">
    <w:name w:val="Заголовок таблицы"/>
    <w:basedOn w:val="af1"/>
    <w:rsid w:val="000734C7"/>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rsid w:val="000734C7"/>
    <w:pPr>
      <w:tabs>
        <w:tab w:val="center" w:pos="4677"/>
        <w:tab w:val="right" w:pos="9355"/>
      </w:tabs>
    </w:pPr>
  </w:style>
  <w:style w:type="paragraph" w:styleId="ad">
    <w:name w:val="footer"/>
    <w:basedOn w:val="a1"/>
    <w:rsid w:val="000734C7"/>
    <w:pPr>
      <w:tabs>
        <w:tab w:val="center" w:pos="4677"/>
        <w:tab w:val="right" w:pos="9355"/>
      </w:tabs>
    </w:pPr>
  </w:style>
  <w:style w:type="paragraph" w:styleId="ae">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rsid w:val="000734C7"/>
  </w:style>
  <w:style w:type="paragraph" w:customStyle="1" w:styleId="af1">
    <w:name w:val="Содержимое таблицы"/>
    <w:basedOn w:val="a1"/>
    <w:rsid w:val="000734C7"/>
    <w:pPr>
      <w:suppressLineNumbers/>
    </w:pPr>
  </w:style>
  <w:style w:type="paragraph" w:customStyle="1" w:styleId="af2">
    <w:name w:val="Заголовок таблицы"/>
    <w:basedOn w:val="af1"/>
    <w:rsid w:val="000734C7"/>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FB88-FA3C-4A19-B83D-15ED4D88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4</cp:revision>
  <cp:lastPrinted>2018-06-20T04:08:00Z</cp:lastPrinted>
  <dcterms:created xsi:type="dcterms:W3CDTF">2018-07-23T11:50:00Z</dcterms:created>
  <dcterms:modified xsi:type="dcterms:W3CDTF">2018-10-18T05:28:00Z</dcterms:modified>
</cp:coreProperties>
</file>